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8AD6" w14:textId="62F0F146" w:rsidR="0095266C" w:rsidRPr="0095266C" w:rsidRDefault="0095266C" w:rsidP="0095266C">
      <w:pPr>
        <w:spacing w:line="480" w:lineRule="auto"/>
        <w:jc w:val="center"/>
        <w:outlineLvl w:val="0"/>
        <w:rPr>
          <w:b/>
          <w:color w:val="000000"/>
          <w:sz w:val="36"/>
          <w:szCs w:val="36"/>
        </w:rPr>
      </w:pPr>
      <w:r w:rsidRPr="0095266C">
        <w:rPr>
          <w:rFonts w:hint="eastAsia"/>
          <w:b/>
          <w:color w:val="000000"/>
          <w:sz w:val="36"/>
          <w:szCs w:val="36"/>
        </w:rPr>
        <w:t>202</w:t>
      </w:r>
      <w:r w:rsidRPr="0095266C">
        <w:rPr>
          <w:b/>
          <w:color w:val="000000"/>
          <w:sz w:val="36"/>
          <w:szCs w:val="36"/>
        </w:rPr>
        <w:t>2</w:t>
      </w:r>
      <w:r w:rsidRPr="0095266C">
        <w:rPr>
          <w:rFonts w:hint="eastAsia"/>
          <w:b/>
          <w:color w:val="000000"/>
          <w:sz w:val="36"/>
          <w:szCs w:val="36"/>
        </w:rPr>
        <w:t>年度拟提名陕西省自然科学奖项目公示内容</w:t>
      </w:r>
    </w:p>
    <w:p w14:paraId="0473BE45" w14:textId="3E3D1560" w:rsidR="00A15AD4" w:rsidRPr="0095266C" w:rsidRDefault="00A15AD4">
      <w:pPr>
        <w:spacing w:line="480" w:lineRule="auto"/>
        <w:jc w:val="center"/>
        <w:outlineLvl w:val="0"/>
        <w:rPr>
          <w:b/>
          <w:color w:val="000000"/>
          <w:sz w:val="36"/>
          <w:szCs w:val="36"/>
        </w:rPr>
      </w:pPr>
    </w:p>
    <w:p w14:paraId="1313EB4F" w14:textId="77777777" w:rsidR="00A15AD4" w:rsidRDefault="00B5187A">
      <w:pPr>
        <w:rPr>
          <w:rFonts w:ascii="Songti SC" w:eastAsia="Songti SC" w:hAnsi="Songti SC" w:cs="Songti SC"/>
          <w:b/>
          <w:sz w:val="32"/>
          <w:szCs w:val="32"/>
        </w:rPr>
      </w:pPr>
      <w:r>
        <w:rPr>
          <w:rFonts w:ascii="Songti SC" w:eastAsia="Songti SC" w:hAnsi="Songti SC" w:cs="Songti SC"/>
          <w:b/>
          <w:sz w:val="32"/>
          <w:szCs w:val="32"/>
        </w:rPr>
        <w:t>一、</w:t>
      </w:r>
      <w:r>
        <w:rPr>
          <w:rFonts w:ascii="Songti SC" w:eastAsia="Songti SC" w:hAnsi="Songti SC" w:cs="Songti SC" w:hint="eastAsia"/>
          <w:b/>
          <w:sz w:val="32"/>
          <w:szCs w:val="32"/>
        </w:rPr>
        <w:t>项目名称：</w:t>
      </w:r>
    </w:p>
    <w:p w14:paraId="7E36E7D3" w14:textId="77777777" w:rsidR="00A15AD4" w:rsidRDefault="00B5187A">
      <w:pPr>
        <w:rPr>
          <w:rFonts w:ascii="Songti SC" w:eastAsia="Songti SC" w:hAnsi="Songti SC" w:cs="Songti SC"/>
          <w:color w:val="000000"/>
          <w:kern w:val="0"/>
          <w:sz w:val="28"/>
          <w:szCs w:val="28"/>
        </w:rPr>
      </w:pPr>
      <w:r>
        <w:rPr>
          <w:rFonts w:ascii="Songti SC" w:eastAsia="Songti SC" w:hAnsi="Songti SC" w:cs="Songti SC"/>
          <w:color w:val="000000"/>
          <w:kern w:val="0"/>
          <w:sz w:val="28"/>
          <w:szCs w:val="28"/>
        </w:rPr>
        <w:t>弯曲</w:t>
      </w:r>
      <w:r>
        <w:rPr>
          <w:rFonts w:ascii="Songti SC" w:eastAsia="Songti SC" w:hAnsi="Songti SC" w:cs="Songti SC" w:hint="eastAsia"/>
          <w:color w:val="000000"/>
          <w:kern w:val="0"/>
          <w:sz w:val="28"/>
          <w:szCs w:val="28"/>
        </w:rPr>
        <w:t>时空中电磁相互作用的拓扑和动力学</w:t>
      </w:r>
      <w:r>
        <w:rPr>
          <w:rFonts w:ascii="Songti SC" w:eastAsia="Songti SC" w:hAnsi="Songti SC" w:cs="Songti SC"/>
          <w:color w:val="000000"/>
          <w:kern w:val="0"/>
          <w:sz w:val="28"/>
          <w:szCs w:val="28"/>
        </w:rPr>
        <w:t>性质</w:t>
      </w:r>
    </w:p>
    <w:p w14:paraId="1B68775A" w14:textId="77777777" w:rsidR="00A15AD4" w:rsidRDefault="00B5187A">
      <w:pPr>
        <w:rPr>
          <w:rFonts w:ascii="Songti SC" w:eastAsia="Songti SC" w:hAnsi="Songti SC" w:cs="Songti SC"/>
          <w:b/>
          <w:color w:val="000000"/>
          <w:kern w:val="0"/>
          <w:sz w:val="32"/>
          <w:szCs w:val="32"/>
        </w:rPr>
      </w:pPr>
      <w:r>
        <w:rPr>
          <w:rFonts w:ascii="Songti SC" w:eastAsia="Songti SC" w:hAnsi="Songti SC" w:cs="Songti SC"/>
          <w:b/>
          <w:color w:val="000000"/>
          <w:kern w:val="0"/>
          <w:sz w:val="32"/>
          <w:szCs w:val="32"/>
        </w:rPr>
        <w:t>二、提名者及提名意见</w:t>
      </w:r>
    </w:p>
    <w:p w14:paraId="11B7682D" w14:textId="77777777" w:rsidR="00A15AD4" w:rsidRDefault="00B5187A">
      <w:pPr>
        <w:rPr>
          <w:rFonts w:ascii="Songti SC" w:eastAsia="Songti SC" w:hAnsi="Songti SC" w:cs="Songti SC"/>
          <w:color w:val="000000"/>
          <w:kern w:val="0"/>
          <w:sz w:val="28"/>
          <w:szCs w:val="28"/>
        </w:rPr>
      </w:pPr>
      <w:r>
        <w:rPr>
          <w:rFonts w:ascii="Songti SC" w:eastAsia="Songti SC" w:hAnsi="Songti SC" w:cs="Songti SC" w:hint="eastAsia"/>
          <w:color w:val="000000"/>
          <w:kern w:val="0"/>
          <w:sz w:val="28"/>
          <w:szCs w:val="28"/>
        </w:rPr>
        <w:t>提名者：</w:t>
      </w:r>
      <w:r>
        <w:rPr>
          <w:rFonts w:ascii="Songti SC" w:eastAsia="Songti SC" w:hAnsi="Songti SC" w:cs="Songti SC"/>
          <w:color w:val="000000"/>
          <w:kern w:val="0"/>
          <w:sz w:val="28"/>
          <w:szCs w:val="28"/>
        </w:rPr>
        <w:t>陕西省物理学会</w:t>
      </w:r>
    </w:p>
    <w:p w14:paraId="44244DD4" w14:textId="77777777" w:rsidR="00A15AD4" w:rsidRDefault="00B5187A">
      <w:pPr>
        <w:rPr>
          <w:rFonts w:ascii="Songti SC" w:eastAsia="Songti SC" w:hAnsi="Songti SC" w:cs="Songti SC"/>
          <w:color w:val="000000"/>
          <w:kern w:val="0"/>
          <w:sz w:val="28"/>
          <w:szCs w:val="28"/>
        </w:rPr>
      </w:pPr>
      <w:r>
        <w:rPr>
          <w:rFonts w:ascii="Songti SC" w:eastAsia="Songti SC" w:hAnsi="Songti SC" w:cs="Songti SC" w:hint="eastAsia"/>
          <w:color w:val="000000"/>
          <w:kern w:val="0"/>
          <w:sz w:val="28"/>
          <w:szCs w:val="28"/>
        </w:rPr>
        <w:t>提名意见</w:t>
      </w:r>
      <w:r>
        <w:rPr>
          <w:rFonts w:ascii="Songti SC" w:eastAsia="Songti SC" w:hAnsi="Songti SC" w:cs="Songti SC"/>
          <w:color w:val="000000"/>
          <w:kern w:val="0"/>
          <w:sz w:val="28"/>
          <w:szCs w:val="28"/>
        </w:rPr>
        <w:t>：</w:t>
      </w:r>
    </w:p>
    <w:p w14:paraId="3FCAA2CB" w14:textId="77777777" w:rsidR="00A15AD4" w:rsidRDefault="00B5187A">
      <w:pPr>
        <w:pStyle w:val="a8"/>
        <w:spacing w:before="0" w:beforeAutospacing="0" w:after="0" w:afterAutospacing="0"/>
        <w:ind w:firstLineChars="200" w:firstLine="560"/>
        <w:jc w:val="both"/>
        <w:rPr>
          <w:rFonts w:ascii="Songti SC" w:eastAsia="Songti SC" w:hAnsi="Songti SC" w:cs="Songti SC"/>
          <w:sz w:val="28"/>
          <w:szCs w:val="28"/>
        </w:rPr>
      </w:pPr>
      <w:r>
        <w:rPr>
          <w:rFonts w:ascii="Songti SC" w:eastAsia="Songti SC" w:hAnsi="Songti SC" w:cs="Songti SC" w:hint="eastAsia"/>
          <w:sz w:val="28"/>
          <w:szCs w:val="28"/>
        </w:rPr>
        <w:t>时空的非平庸几何和代数性质是目前基础物理学的研究前沿。特别是近来引力波的观测不仅证明了广义相对论的正确性，而且极大地刺激了对时空物理性质的研究。在未来相当长一段时间内，对时空的几何和代数结构的非平庸动力学性质的研究将一直是基础物理学领域的研究热点、重点和难点。本项目主要集中于研究时空非平庸代数结构拓扑性质和动力学特性，提出了利用</w:t>
      </w:r>
      <w:proofErr w:type="spellStart"/>
      <w:r>
        <w:rPr>
          <w:rFonts w:ascii="Songti SC" w:eastAsia="Songti SC" w:hAnsi="Songti SC" w:cs="Songti SC" w:hint="eastAsia"/>
          <w:sz w:val="28"/>
          <w:szCs w:val="28"/>
        </w:rPr>
        <w:t>Aharonov</w:t>
      </w:r>
      <w:proofErr w:type="spellEnd"/>
      <w:r>
        <w:rPr>
          <w:rFonts w:ascii="Songti SC" w:eastAsia="Songti SC" w:hAnsi="Songti SC" w:cs="Songti SC" w:hint="eastAsia"/>
          <w:sz w:val="28"/>
          <w:szCs w:val="28"/>
        </w:rPr>
        <w:t>-Bohm和</w:t>
      </w:r>
      <w:proofErr w:type="spellStart"/>
      <w:r>
        <w:rPr>
          <w:rFonts w:ascii="Songti SC" w:eastAsia="Songti SC" w:hAnsi="Songti SC" w:cs="Songti SC" w:hint="eastAsia"/>
          <w:sz w:val="28"/>
          <w:szCs w:val="28"/>
        </w:rPr>
        <w:t>Aharonov</w:t>
      </w:r>
      <w:proofErr w:type="spellEnd"/>
      <w:r>
        <w:rPr>
          <w:rFonts w:ascii="Songti SC" w:eastAsia="Songti SC" w:hAnsi="Songti SC" w:cs="Songti SC" w:hint="eastAsia"/>
          <w:sz w:val="28"/>
          <w:szCs w:val="28"/>
        </w:rPr>
        <w:t>-Casher效应，</w:t>
      </w:r>
      <w:r>
        <w:rPr>
          <w:rFonts w:ascii="Songti SC" w:eastAsia="Songti SC" w:hAnsi="Songti SC" w:cs="Songti SC"/>
          <w:sz w:val="28"/>
          <w:szCs w:val="28"/>
        </w:rPr>
        <w:t>以及永恒电流</w:t>
      </w:r>
      <w:r>
        <w:rPr>
          <w:rFonts w:ascii="Songti SC" w:eastAsia="Songti SC" w:hAnsi="Songti SC" w:cs="Songti SC" w:hint="eastAsia"/>
          <w:sz w:val="28"/>
          <w:szCs w:val="28"/>
        </w:rPr>
        <w:t>探索时空代数结构的方法，为实验研究奠定了理论基础。</w:t>
      </w:r>
    </w:p>
    <w:p w14:paraId="5BD42B59" w14:textId="329EADE0" w:rsidR="00A15AD4" w:rsidRDefault="00B5187A" w:rsidP="0095266C">
      <w:pPr>
        <w:pStyle w:val="a8"/>
        <w:spacing w:before="0" w:beforeAutospacing="0" w:after="0" w:afterAutospacing="0"/>
        <w:ind w:firstLineChars="200" w:firstLine="560"/>
        <w:jc w:val="both"/>
        <w:rPr>
          <w:rFonts w:ascii="Songti SC" w:eastAsia="Songti SC" w:hAnsi="Songti SC" w:cs="Songti SC"/>
          <w:color w:val="000000"/>
          <w:sz w:val="28"/>
          <w:szCs w:val="28"/>
        </w:rPr>
      </w:pPr>
      <w:r>
        <w:rPr>
          <w:rFonts w:ascii="Songti SC" w:eastAsia="Songti SC" w:hAnsi="Songti SC" w:cs="Songti SC" w:hint="eastAsia"/>
          <w:color w:val="000000"/>
          <w:sz w:val="28"/>
          <w:szCs w:val="28"/>
        </w:rPr>
        <w:t>该成果在理论上有创新，有重要的学术价值和科学意义。推荐材料齐全、规范，无知识产权纠纷，人员排序无争议，符合陕西省科学技术奖提名条件，提名</w:t>
      </w:r>
      <w:r w:rsidR="00960453" w:rsidRPr="00960453">
        <w:rPr>
          <w:rFonts w:ascii="Songti SC" w:eastAsia="Songti SC" w:hAnsi="Songti SC" w:cs="Songti SC" w:hint="eastAsia"/>
          <w:color w:val="000000"/>
          <w:sz w:val="28"/>
          <w:szCs w:val="28"/>
        </w:rPr>
        <w:t>该项目为</w:t>
      </w:r>
      <w:r>
        <w:rPr>
          <w:rFonts w:ascii="Songti SC" w:eastAsia="Songti SC" w:hAnsi="Songti SC" w:cs="Songti SC"/>
          <w:color w:val="000000"/>
          <w:sz w:val="28"/>
          <w:szCs w:val="28"/>
        </w:rPr>
        <w:t>陕西省自然科学奖二等奖</w:t>
      </w:r>
      <w:r>
        <w:rPr>
          <w:rFonts w:ascii="Songti SC" w:eastAsia="Songti SC" w:hAnsi="Songti SC" w:cs="Songti SC" w:hint="eastAsia"/>
          <w:color w:val="000000"/>
          <w:sz w:val="28"/>
          <w:szCs w:val="28"/>
        </w:rPr>
        <w:t>。</w:t>
      </w:r>
    </w:p>
    <w:p w14:paraId="758FDADB" w14:textId="77777777" w:rsidR="00A15AD4" w:rsidRDefault="00A15AD4">
      <w:pPr>
        <w:rPr>
          <w:color w:val="000000"/>
          <w:kern w:val="0"/>
          <w:sz w:val="28"/>
          <w:szCs w:val="28"/>
        </w:rPr>
      </w:pPr>
    </w:p>
    <w:p w14:paraId="2ACC087C" w14:textId="77777777" w:rsidR="00A15AD4" w:rsidRDefault="00A15AD4">
      <w:pPr>
        <w:rPr>
          <w:color w:val="000000"/>
          <w:kern w:val="0"/>
          <w:sz w:val="28"/>
          <w:szCs w:val="28"/>
        </w:rPr>
      </w:pPr>
    </w:p>
    <w:p w14:paraId="706E3983" w14:textId="77777777" w:rsidR="00A15AD4" w:rsidRDefault="00A15AD4">
      <w:pPr>
        <w:rPr>
          <w:color w:val="000000"/>
          <w:kern w:val="0"/>
          <w:sz w:val="28"/>
          <w:szCs w:val="28"/>
        </w:rPr>
      </w:pPr>
    </w:p>
    <w:p w14:paraId="4FA146D5" w14:textId="77777777" w:rsidR="00A15AD4" w:rsidRDefault="00A15AD4">
      <w:pPr>
        <w:rPr>
          <w:color w:val="000000"/>
          <w:kern w:val="0"/>
          <w:sz w:val="28"/>
          <w:szCs w:val="28"/>
        </w:rPr>
      </w:pPr>
    </w:p>
    <w:p w14:paraId="7927371C" w14:textId="77777777" w:rsidR="00A15AD4" w:rsidRDefault="00B5187A">
      <w:pPr>
        <w:rPr>
          <w:rFonts w:ascii="Songti SC" w:eastAsia="Songti SC" w:hAnsi="Songti SC" w:cs="Songti SC"/>
          <w:b/>
          <w:sz w:val="32"/>
          <w:szCs w:val="32"/>
        </w:rPr>
      </w:pPr>
      <w:r>
        <w:rPr>
          <w:rFonts w:ascii="Songti SC" w:eastAsia="Songti SC" w:hAnsi="Songti SC" w:cs="Songti SC" w:hint="eastAsia"/>
          <w:b/>
          <w:sz w:val="32"/>
          <w:szCs w:val="32"/>
        </w:rPr>
        <w:lastRenderedPageBreak/>
        <w:t>三、项目简介</w:t>
      </w:r>
    </w:p>
    <w:p w14:paraId="707A364A" w14:textId="77777777" w:rsidR="00A15AD4" w:rsidRDefault="00B5187A">
      <w:pPr>
        <w:autoSpaceDE w:val="0"/>
        <w:autoSpaceDN w:val="0"/>
        <w:adjustRightInd w:val="0"/>
        <w:spacing w:line="360" w:lineRule="auto"/>
        <w:ind w:firstLineChars="200" w:firstLine="560"/>
        <w:rPr>
          <w:rFonts w:ascii="Songti SC" w:eastAsia="Songti SC" w:hAnsi="Songti SC" w:cs="Songti SC"/>
          <w:bCs/>
          <w:sz w:val="28"/>
          <w:szCs w:val="28"/>
        </w:rPr>
      </w:pPr>
      <w:r>
        <w:rPr>
          <w:rFonts w:ascii="Songti SC" w:eastAsia="Songti SC" w:hAnsi="Songti SC" w:cs="Songti SC" w:hint="eastAsia"/>
          <w:bCs/>
          <w:sz w:val="28"/>
          <w:szCs w:val="28"/>
        </w:rPr>
        <w:t>时空的非平庸几何性质能够导致非平庸的动力学是现代物理学的一项重大发现。由爱因斯坦建立的引力模型——广义相对论——是这一发现的典型代表。现代物理学的另一支柱由波尔、海森堡、薛定</w:t>
      </w:r>
      <w:proofErr w:type="gramStart"/>
      <w:r>
        <w:rPr>
          <w:rFonts w:ascii="Songti SC" w:eastAsia="Songti SC" w:hAnsi="Songti SC" w:cs="Songti SC" w:hint="eastAsia"/>
          <w:bCs/>
          <w:sz w:val="28"/>
          <w:szCs w:val="28"/>
        </w:rPr>
        <w:t>谔</w:t>
      </w:r>
      <w:proofErr w:type="gramEnd"/>
      <w:r>
        <w:rPr>
          <w:rFonts w:ascii="Songti SC" w:eastAsia="Songti SC" w:hAnsi="Songti SC" w:cs="Songti SC" w:hint="eastAsia"/>
          <w:bCs/>
          <w:sz w:val="28"/>
          <w:szCs w:val="28"/>
        </w:rPr>
        <w:t>等人建立的量子力学</w:t>
      </w:r>
      <w:r>
        <w:rPr>
          <w:rFonts w:ascii="Songti SC" w:eastAsia="Songti SC" w:hAnsi="Songti SC" w:cs="Songti SC"/>
          <w:bCs/>
          <w:sz w:val="28"/>
          <w:szCs w:val="28"/>
        </w:rPr>
        <w:t>，其中</w:t>
      </w:r>
      <w:r>
        <w:rPr>
          <w:rFonts w:ascii="Songti SC" w:eastAsia="Songti SC" w:hAnsi="Songti SC" w:cs="Songti SC" w:hint="eastAsia"/>
          <w:bCs/>
          <w:sz w:val="28"/>
          <w:szCs w:val="28"/>
        </w:rPr>
        <w:t>物理量的代数性质</w:t>
      </w:r>
      <w:r>
        <w:rPr>
          <w:rFonts w:ascii="Songti SC" w:eastAsia="Songti SC" w:hAnsi="Songti SC" w:cs="Songti SC"/>
          <w:bCs/>
          <w:sz w:val="28"/>
          <w:szCs w:val="28"/>
        </w:rPr>
        <w:t>——</w:t>
      </w:r>
      <w:r>
        <w:rPr>
          <w:rFonts w:ascii="Songti SC" w:eastAsia="Songti SC" w:hAnsi="Songti SC" w:cs="Songti SC" w:hint="eastAsia"/>
          <w:bCs/>
          <w:sz w:val="28"/>
          <w:szCs w:val="28"/>
        </w:rPr>
        <w:t>即算符的非对易性</w:t>
      </w:r>
      <w:r>
        <w:rPr>
          <w:rFonts w:ascii="Songti SC" w:eastAsia="Songti SC" w:hAnsi="Songti SC" w:cs="Songti SC"/>
          <w:bCs/>
          <w:sz w:val="28"/>
          <w:szCs w:val="28"/>
        </w:rPr>
        <w:t>——是基本原理</w:t>
      </w:r>
      <w:r>
        <w:rPr>
          <w:rFonts w:ascii="Songti SC" w:eastAsia="Songti SC" w:hAnsi="Songti SC" w:cs="Songti SC" w:hint="eastAsia"/>
          <w:bCs/>
          <w:sz w:val="28"/>
          <w:szCs w:val="28"/>
        </w:rPr>
        <w:t>。广义相对论极大地推动了对时空几何结构的研究</w:t>
      </w:r>
      <w:r>
        <w:rPr>
          <w:rFonts w:ascii="Songti SC" w:eastAsia="Songti SC" w:hAnsi="Songti SC" w:cs="Songti SC"/>
          <w:bCs/>
          <w:sz w:val="28"/>
          <w:szCs w:val="28"/>
        </w:rPr>
        <w:t>。</w:t>
      </w:r>
      <w:r>
        <w:rPr>
          <w:rFonts w:ascii="Songti SC" w:eastAsia="Songti SC" w:hAnsi="Songti SC" w:cs="Songti SC" w:hint="eastAsia"/>
          <w:bCs/>
          <w:sz w:val="28"/>
          <w:szCs w:val="28"/>
        </w:rPr>
        <w:t>另一方面，引力量子化的困难和引力波的发现也推动并加快了研究时空代数性质的步伐。因此，对时空的几何和代数结构的非平庸动力学性质</w:t>
      </w:r>
      <w:r>
        <w:rPr>
          <w:rFonts w:ascii="Songti SC" w:eastAsia="Songti SC" w:hAnsi="Songti SC" w:cs="Songti SC"/>
          <w:bCs/>
          <w:sz w:val="28"/>
          <w:szCs w:val="28"/>
        </w:rPr>
        <w:t>开展</w:t>
      </w:r>
      <w:r>
        <w:rPr>
          <w:rFonts w:ascii="Songti SC" w:eastAsia="Songti SC" w:hAnsi="Songti SC" w:cs="Songti SC" w:hint="eastAsia"/>
          <w:bCs/>
          <w:sz w:val="28"/>
          <w:szCs w:val="28"/>
        </w:rPr>
        <w:t>研究</w:t>
      </w:r>
      <w:r>
        <w:rPr>
          <w:rFonts w:ascii="Songti SC" w:eastAsia="Songti SC" w:hAnsi="Songti SC" w:cs="Songti SC"/>
          <w:bCs/>
          <w:sz w:val="28"/>
          <w:szCs w:val="28"/>
        </w:rPr>
        <w:t>，具有重要的理论和现实意义</w:t>
      </w:r>
      <w:r>
        <w:rPr>
          <w:rFonts w:ascii="Songti SC" w:eastAsia="Songti SC" w:hAnsi="Songti SC" w:cs="Songti SC" w:hint="eastAsia"/>
          <w:bCs/>
          <w:sz w:val="28"/>
          <w:szCs w:val="28"/>
        </w:rPr>
        <w:t>。</w:t>
      </w:r>
      <w:r>
        <w:rPr>
          <w:rFonts w:ascii="Songti SC" w:eastAsia="Songti SC" w:hAnsi="Songti SC" w:cs="Songti SC"/>
          <w:bCs/>
          <w:sz w:val="28"/>
          <w:szCs w:val="28"/>
        </w:rPr>
        <w:t>基于以上考虑本项目组成员从2006年开始一直持续开展研究工作。此次申报的成果是在国家自然科学基金项目《CP混合型Higgs粒子与轻子相互作用中味对称破缺的唯象研究》（11705113）、《利用自旋关联效应探测Higgs粒子的CP性质》（11647018）的资助下完成的。下面分四个方面介绍此次申报的成果。</w:t>
      </w:r>
    </w:p>
    <w:p w14:paraId="1B819E4F" w14:textId="77777777" w:rsidR="00A15AD4" w:rsidRDefault="00B5187A">
      <w:pPr>
        <w:autoSpaceDE w:val="0"/>
        <w:autoSpaceDN w:val="0"/>
        <w:adjustRightInd w:val="0"/>
        <w:spacing w:line="360" w:lineRule="auto"/>
        <w:ind w:firstLineChars="200" w:firstLine="560"/>
        <w:rPr>
          <w:rFonts w:ascii="Songti SC" w:eastAsia="Songti SC" w:hAnsi="Songti SC" w:cs="Songti SC"/>
          <w:b/>
          <w:bCs/>
          <w:color w:val="000000"/>
          <w:kern w:val="0"/>
          <w:sz w:val="28"/>
          <w:szCs w:val="28"/>
        </w:rPr>
      </w:pPr>
      <w:r>
        <w:rPr>
          <w:rFonts w:ascii="Songti SC" w:eastAsia="Songti SC" w:hAnsi="Songti SC" w:cs="Songti SC"/>
          <w:b/>
          <w:bCs/>
          <w:color w:val="000000"/>
          <w:kern w:val="0"/>
          <w:sz w:val="28"/>
          <w:szCs w:val="28"/>
        </w:rPr>
        <w:t>1，主要研究内容</w:t>
      </w:r>
    </w:p>
    <w:p w14:paraId="56A3060E" w14:textId="77777777" w:rsidR="00A15AD4" w:rsidRDefault="00B5187A">
      <w:pPr>
        <w:autoSpaceDE w:val="0"/>
        <w:autoSpaceDN w:val="0"/>
        <w:adjustRightInd w:val="0"/>
        <w:spacing w:line="360" w:lineRule="auto"/>
        <w:ind w:firstLineChars="200" w:firstLine="560"/>
        <w:rPr>
          <w:rFonts w:ascii="Songti SC" w:eastAsia="Songti SC" w:hAnsi="Songti SC" w:cs="Songti SC"/>
          <w:color w:val="000000"/>
          <w:kern w:val="0"/>
          <w:sz w:val="28"/>
          <w:szCs w:val="28"/>
        </w:rPr>
      </w:pPr>
      <w:r>
        <w:rPr>
          <w:rFonts w:ascii="Songti SC" w:eastAsia="Songti SC" w:hAnsi="Songti SC" w:cs="Songti SC"/>
          <w:color w:val="000000"/>
          <w:kern w:val="0"/>
          <w:sz w:val="28"/>
          <w:szCs w:val="28"/>
        </w:rPr>
        <w:t>本成果的主要研究内容分为两方面：</w:t>
      </w:r>
    </w:p>
    <w:p w14:paraId="472C1A42" w14:textId="77777777" w:rsidR="00A15AD4" w:rsidRDefault="00B5187A">
      <w:pPr>
        <w:autoSpaceDE w:val="0"/>
        <w:autoSpaceDN w:val="0"/>
        <w:adjustRightInd w:val="0"/>
        <w:spacing w:line="360" w:lineRule="auto"/>
        <w:ind w:firstLineChars="200" w:firstLine="560"/>
        <w:rPr>
          <w:rFonts w:ascii="Songti SC" w:eastAsia="Songti SC" w:hAnsi="Songti SC" w:cs="Songti SC"/>
          <w:color w:val="000000"/>
          <w:kern w:val="0"/>
          <w:sz w:val="28"/>
          <w:szCs w:val="28"/>
        </w:rPr>
      </w:pPr>
      <w:r>
        <w:rPr>
          <w:rFonts w:ascii="Songti SC" w:eastAsia="Songti SC" w:hAnsi="Songti SC" w:cs="Songti SC"/>
          <w:color w:val="000000"/>
          <w:kern w:val="0"/>
          <w:sz w:val="28"/>
          <w:szCs w:val="28"/>
        </w:rPr>
        <w:t>1.1）研究非对易空间中电荷和自旋自由度在外电磁场中运动的拓扑性质。以</w:t>
      </w:r>
      <w:proofErr w:type="spellStart"/>
      <w:r>
        <w:rPr>
          <w:rFonts w:ascii="Songti SC" w:eastAsia="Songti SC" w:hAnsi="Songti SC" w:cs="Songti SC"/>
          <w:color w:val="000000"/>
          <w:kern w:val="0"/>
          <w:sz w:val="28"/>
          <w:szCs w:val="28"/>
        </w:rPr>
        <w:t>Aharonov</w:t>
      </w:r>
      <w:proofErr w:type="spellEnd"/>
      <w:r>
        <w:rPr>
          <w:rFonts w:ascii="Songti SC" w:eastAsia="Songti SC" w:hAnsi="Songti SC" w:cs="Songti SC"/>
          <w:color w:val="000000"/>
          <w:kern w:val="0"/>
          <w:sz w:val="28"/>
          <w:szCs w:val="28"/>
        </w:rPr>
        <w:t>-Bohm效应和</w:t>
      </w:r>
      <w:proofErr w:type="spellStart"/>
      <w:r>
        <w:rPr>
          <w:rFonts w:ascii="Songti SC" w:eastAsia="Songti SC" w:hAnsi="Songti SC" w:cs="Songti SC"/>
          <w:color w:val="000000"/>
          <w:kern w:val="0"/>
          <w:sz w:val="28"/>
          <w:szCs w:val="28"/>
        </w:rPr>
        <w:t>Aharonov</w:t>
      </w:r>
      <w:proofErr w:type="spellEnd"/>
      <w:r>
        <w:rPr>
          <w:rFonts w:ascii="Songti SC" w:eastAsia="Songti SC" w:hAnsi="Songti SC" w:cs="Songti SC"/>
          <w:color w:val="000000"/>
          <w:kern w:val="0"/>
          <w:sz w:val="28"/>
          <w:szCs w:val="28"/>
        </w:rPr>
        <w:t>-Casher效应为重点，研究具有</w:t>
      </w:r>
      <w:proofErr w:type="gramStart"/>
      <w:r>
        <w:rPr>
          <w:rFonts w:ascii="Songti SC" w:eastAsia="Songti SC" w:hAnsi="Songti SC" w:cs="Songti SC"/>
          <w:color w:val="000000"/>
          <w:kern w:val="0"/>
          <w:sz w:val="28"/>
          <w:szCs w:val="28"/>
        </w:rPr>
        <w:t>洛伦兹协变形</w:t>
      </w:r>
      <w:proofErr w:type="gramEnd"/>
      <w:r>
        <w:rPr>
          <w:rFonts w:ascii="Songti SC" w:eastAsia="Songti SC" w:hAnsi="Songti SC" w:cs="Songti SC"/>
          <w:color w:val="000000"/>
          <w:kern w:val="0"/>
          <w:sz w:val="28"/>
          <w:szCs w:val="28"/>
        </w:rPr>
        <w:t>式且保持通常电磁相互作用中U(1)规范不变性的AB和AC相位，进而解决由U(1)规范不变性的破缺而导致的歧义性问题。提出了在实验上测量时空</w:t>
      </w:r>
      <w:proofErr w:type="gramStart"/>
      <w:r>
        <w:rPr>
          <w:rFonts w:ascii="Songti SC" w:eastAsia="Songti SC" w:hAnsi="Songti SC" w:cs="Songti SC"/>
          <w:color w:val="000000"/>
          <w:kern w:val="0"/>
          <w:sz w:val="28"/>
          <w:szCs w:val="28"/>
        </w:rPr>
        <w:t>非队易</w:t>
      </w:r>
      <w:proofErr w:type="gramEnd"/>
      <w:r>
        <w:rPr>
          <w:rFonts w:ascii="Songti SC" w:eastAsia="Songti SC" w:hAnsi="Songti SC" w:cs="Songti SC"/>
          <w:color w:val="000000"/>
          <w:kern w:val="0"/>
          <w:sz w:val="28"/>
          <w:szCs w:val="28"/>
        </w:rPr>
        <w:t>参数的理论方案（代表论文[1]、[4]），以及保证</w:t>
      </w:r>
      <w:proofErr w:type="spellStart"/>
      <w:r>
        <w:rPr>
          <w:rFonts w:ascii="Songti SC" w:eastAsia="Songti SC" w:hAnsi="Songti SC" w:cs="Songti SC"/>
          <w:color w:val="000000"/>
          <w:kern w:val="0"/>
          <w:sz w:val="28"/>
          <w:szCs w:val="28"/>
        </w:rPr>
        <w:t>Aharonov</w:t>
      </w:r>
      <w:proofErr w:type="spellEnd"/>
      <w:r>
        <w:rPr>
          <w:rFonts w:ascii="Songti SC" w:eastAsia="Songti SC" w:hAnsi="Songti SC" w:cs="Songti SC"/>
          <w:color w:val="000000"/>
          <w:kern w:val="0"/>
          <w:sz w:val="28"/>
          <w:szCs w:val="28"/>
        </w:rPr>
        <w:t>-Casher效应中规范对称性的理论</w:t>
      </w:r>
      <w:r>
        <w:rPr>
          <w:rFonts w:ascii="Songti SC" w:eastAsia="Songti SC" w:hAnsi="Songti SC" w:cs="Songti SC"/>
          <w:color w:val="000000"/>
          <w:kern w:val="0"/>
          <w:sz w:val="28"/>
          <w:szCs w:val="28"/>
        </w:rPr>
        <w:lastRenderedPageBreak/>
        <w:t>模型（代表论文[2]）。</w:t>
      </w:r>
    </w:p>
    <w:p w14:paraId="01F82149" w14:textId="77777777" w:rsidR="00A15AD4" w:rsidRDefault="00B5187A">
      <w:pPr>
        <w:autoSpaceDE w:val="0"/>
        <w:autoSpaceDN w:val="0"/>
        <w:adjustRightInd w:val="0"/>
        <w:spacing w:line="360" w:lineRule="auto"/>
        <w:ind w:firstLineChars="200" w:firstLine="560"/>
        <w:rPr>
          <w:rFonts w:ascii="Songti SC" w:eastAsia="Songti SC" w:hAnsi="Songti SC" w:cs="Songti SC"/>
          <w:color w:val="000000"/>
          <w:kern w:val="0"/>
          <w:sz w:val="28"/>
          <w:szCs w:val="28"/>
        </w:rPr>
      </w:pPr>
      <w:r>
        <w:rPr>
          <w:rFonts w:ascii="Songti SC" w:eastAsia="Songti SC" w:hAnsi="Songti SC" w:cs="Songti SC"/>
          <w:color w:val="000000"/>
          <w:kern w:val="0"/>
          <w:sz w:val="28"/>
          <w:szCs w:val="28"/>
        </w:rPr>
        <w:t>1.2）研究弯曲时空中电荷和自旋自由度在外电磁场中运动的动力学特性。电荷和自旋是基本粒子的两个基本属性，其动力学性质分别直接体现了弯曲时空中的电磁规范对称性和</w:t>
      </w:r>
      <w:proofErr w:type="gramStart"/>
      <w:r>
        <w:rPr>
          <w:rFonts w:ascii="Songti SC" w:eastAsia="Songti SC" w:hAnsi="Songti SC" w:cs="Songti SC"/>
          <w:color w:val="000000"/>
          <w:kern w:val="0"/>
          <w:sz w:val="28"/>
          <w:szCs w:val="28"/>
        </w:rPr>
        <w:t>洛</w:t>
      </w:r>
      <w:proofErr w:type="gramEnd"/>
      <w:r>
        <w:rPr>
          <w:rFonts w:ascii="Songti SC" w:eastAsia="Songti SC" w:hAnsi="Songti SC" w:cs="Songti SC"/>
          <w:color w:val="000000"/>
          <w:kern w:val="0"/>
          <w:sz w:val="28"/>
          <w:szCs w:val="28"/>
        </w:rPr>
        <w:t>伦兹对称性。本项目通过永恒电流（代表论文[3]）、含时</w:t>
      </w:r>
      <w:proofErr w:type="spellStart"/>
      <w:r>
        <w:rPr>
          <w:rFonts w:ascii="Songti SC" w:eastAsia="Songti SC" w:hAnsi="Songti SC" w:cs="Songti SC"/>
          <w:color w:val="000000"/>
          <w:kern w:val="0"/>
          <w:sz w:val="28"/>
          <w:szCs w:val="28"/>
        </w:rPr>
        <w:t>Aharonov</w:t>
      </w:r>
      <w:proofErr w:type="spellEnd"/>
      <w:r>
        <w:rPr>
          <w:rFonts w:ascii="Songti SC" w:eastAsia="Songti SC" w:hAnsi="Songti SC" w:cs="Songti SC"/>
          <w:color w:val="000000"/>
          <w:kern w:val="0"/>
          <w:sz w:val="28"/>
          <w:szCs w:val="28"/>
        </w:rPr>
        <w:t>-Bohm相位（代表论文[1],[4]）、荷质比（代表论文[5]）研究了电荷和自旋自由度在外电磁场中运动时的物理性质，并提出了实验上探测时空非平庸性质的理论方案。</w:t>
      </w:r>
    </w:p>
    <w:p w14:paraId="27218FB0" w14:textId="77777777" w:rsidR="00A15AD4" w:rsidRDefault="00B5187A">
      <w:pPr>
        <w:autoSpaceDE w:val="0"/>
        <w:autoSpaceDN w:val="0"/>
        <w:adjustRightInd w:val="0"/>
        <w:spacing w:line="360" w:lineRule="auto"/>
        <w:ind w:firstLineChars="200" w:firstLine="560"/>
        <w:rPr>
          <w:rFonts w:ascii="Songti SC" w:eastAsia="Songti SC" w:hAnsi="Songti SC" w:cs="Songti SC"/>
          <w:b/>
          <w:bCs/>
          <w:color w:val="000000"/>
          <w:kern w:val="0"/>
          <w:sz w:val="28"/>
          <w:szCs w:val="28"/>
        </w:rPr>
      </w:pPr>
      <w:r>
        <w:rPr>
          <w:rFonts w:ascii="Songti SC" w:eastAsia="Songti SC" w:hAnsi="Songti SC" w:cs="Songti SC" w:hint="eastAsia"/>
          <w:b/>
          <w:bCs/>
          <w:color w:val="000000"/>
          <w:kern w:val="0"/>
          <w:sz w:val="28"/>
          <w:szCs w:val="28"/>
        </w:rPr>
        <w:t>2，科学发现点：</w:t>
      </w:r>
    </w:p>
    <w:p w14:paraId="4D92262F" w14:textId="77777777" w:rsidR="00A15AD4" w:rsidRDefault="00B5187A">
      <w:pPr>
        <w:autoSpaceDE w:val="0"/>
        <w:autoSpaceDN w:val="0"/>
        <w:adjustRightInd w:val="0"/>
        <w:spacing w:line="360" w:lineRule="auto"/>
        <w:ind w:firstLineChars="200" w:firstLine="560"/>
        <w:rPr>
          <w:rFonts w:ascii="Songti SC" w:eastAsia="Songti SC" w:hAnsi="Songti SC" w:cs="Songti SC"/>
          <w:color w:val="000000"/>
          <w:kern w:val="0"/>
          <w:sz w:val="28"/>
          <w:szCs w:val="28"/>
        </w:rPr>
      </w:pPr>
      <w:r>
        <w:rPr>
          <w:rFonts w:ascii="Songti SC" w:eastAsia="Songti SC" w:hAnsi="Songti SC" w:cs="Songti SC" w:hint="eastAsia"/>
          <w:color w:val="000000"/>
          <w:kern w:val="0"/>
          <w:sz w:val="28"/>
          <w:szCs w:val="28"/>
        </w:rPr>
        <w:t>本成果</w:t>
      </w:r>
      <w:r>
        <w:rPr>
          <w:rFonts w:ascii="Songti SC" w:eastAsia="Songti SC" w:hAnsi="Songti SC" w:cs="Songti SC"/>
          <w:color w:val="000000"/>
          <w:kern w:val="0"/>
          <w:sz w:val="28"/>
          <w:szCs w:val="28"/>
        </w:rPr>
        <w:t>主要</w:t>
      </w:r>
      <w:r>
        <w:rPr>
          <w:rFonts w:ascii="Songti SC" w:eastAsia="Songti SC" w:hAnsi="Songti SC" w:cs="Songti SC" w:hint="eastAsia"/>
          <w:color w:val="000000"/>
          <w:kern w:val="0"/>
          <w:sz w:val="28"/>
          <w:szCs w:val="28"/>
        </w:rPr>
        <w:t>有</w:t>
      </w:r>
      <w:r>
        <w:rPr>
          <w:rFonts w:ascii="Songti SC" w:eastAsia="Songti SC" w:hAnsi="Songti SC" w:cs="Songti SC"/>
          <w:color w:val="000000"/>
          <w:kern w:val="0"/>
          <w:sz w:val="28"/>
          <w:szCs w:val="28"/>
        </w:rPr>
        <w:t>二</w:t>
      </w:r>
      <w:r>
        <w:rPr>
          <w:rFonts w:ascii="Songti SC" w:eastAsia="Songti SC" w:hAnsi="Songti SC" w:cs="Songti SC" w:hint="eastAsia"/>
          <w:color w:val="000000"/>
          <w:kern w:val="0"/>
          <w:sz w:val="28"/>
          <w:szCs w:val="28"/>
        </w:rPr>
        <w:t>个科学发现点：</w:t>
      </w:r>
    </w:p>
    <w:p w14:paraId="7ACFC258" w14:textId="77777777" w:rsidR="00A15AD4" w:rsidRDefault="00B5187A">
      <w:pPr>
        <w:autoSpaceDE w:val="0"/>
        <w:autoSpaceDN w:val="0"/>
        <w:adjustRightInd w:val="0"/>
        <w:spacing w:line="360" w:lineRule="auto"/>
        <w:ind w:firstLineChars="200" w:firstLine="560"/>
        <w:rPr>
          <w:rFonts w:ascii="Songti SC" w:eastAsia="Songti SC" w:hAnsi="Songti SC" w:cs="Songti SC"/>
          <w:color w:val="000000"/>
          <w:kern w:val="0"/>
          <w:sz w:val="28"/>
          <w:szCs w:val="28"/>
        </w:rPr>
      </w:pPr>
      <w:r>
        <w:rPr>
          <w:rFonts w:ascii="Songti SC" w:eastAsia="Songti SC" w:hAnsi="Songti SC" w:cs="Songti SC"/>
          <w:color w:val="000000"/>
          <w:kern w:val="0"/>
          <w:sz w:val="28"/>
          <w:szCs w:val="28"/>
        </w:rPr>
        <w:t>2.1）</w:t>
      </w:r>
      <w:r>
        <w:rPr>
          <w:rFonts w:ascii="Times New Roman" w:hAnsi="Times New Roman"/>
          <w:sz w:val="28"/>
          <w:szCs w:val="28"/>
        </w:rPr>
        <w:t>研究发现对于含时</w:t>
      </w:r>
      <w:proofErr w:type="spellStart"/>
      <w:r>
        <w:rPr>
          <w:rFonts w:ascii="Times New Roman" w:hAnsi="Times New Roman"/>
          <w:sz w:val="28"/>
          <w:szCs w:val="28"/>
        </w:rPr>
        <w:t>Aharonov</w:t>
      </w:r>
      <w:proofErr w:type="spellEnd"/>
      <w:r>
        <w:rPr>
          <w:rFonts w:ascii="Times New Roman" w:hAnsi="Times New Roman"/>
          <w:sz w:val="28"/>
          <w:szCs w:val="28"/>
        </w:rPr>
        <w:t>-Bohm</w:t>
      </w:r>
      <w:r>
        <w:rPr>
          <w:rFonts w:ascii="Times New Roman" w:hAnsi="Times New Roman"/>
          <w:sz w:val="28"/>
          <w:szCs w:val="28"/>
        </w:rPr>
        <w:t>效应，由于时空非对易性导致</w:t>
      </w:r>
      <w:proofErr w:type="gramStart"/>
      <w:r>
        <w:rPr>
          <w:rFonts w:ascii="Times New Roman" w:hAnsi="Times New Roman"/>
          <w:sz w:val="28"/>
          <w:szCs w:val="28"/>
        </w:rPr>
        <w:t>洛</w:t>
      </w:r>
      <w:proofErr w:type="gramEnd"/>
      <w:r>
        <w:rPr>
          <w:rFonts w:ascii="Times New Roman" w:hAnsi="Times New Roman"/>
          <w:sz w:val="28"/>
          <w:szCs w:val="28"/>
        </w:rPr>
        <w:t>伦兹对称性破缺，进而贡献出额外的相位移动，该相位移动可以用来测量时空非对易参数。对于</w:t>
      </w:r>
      <w:proofErr w:type="spellStart"/>
      <w:r>
        <w:rPr>
          <w:rFonts w:ascii="Times New Roman" w:hAnsi="Times New Roman"/>
          <w:sz w:val="28"/>
          <w:szCs w:val="28"/>
        </w:rPr>
        <w:t>Aharonov</w:t>
      </w:r>
      <w:proofErr w:type="spellEnd"/>
      <w:r>
        <w:rPr>
          <w:rFonts w:ascii="Times New Roman" w:hAnsi="Times New Roman"/>
          <w:sz w:val="28"/>
          <w:szCs w:val="28"/>
        </w:rPr>
        <w:t>-Casher</w:t>
      </w:r>
      <w:r>
        <w:rPr>
          <w:rFonts w:ascii="Times New Roman" w:hAnsi="Times New Roman"/>
          <w:sz w:val="28"/>
          <w:szCs w:val="28"/>
        </w:rPr>
        <w:t>相位，我们发现由于通常电磁</w:t>
      </w:r>
      <w:r>
        <w:rPr>
          <w:rFonts w:ascii="Times New Roman" w:hAnsi="Times New Roman"/>
          <w:sz w:val="28"/>
          <w:szCs w:val="28"/>
        </w:rPr>
        <w:t>U(1)</w:t>
      </w:r>
      <w:r>
        <w:rPr>
          <w:rFonts w:ascii="Times New Roman" w:hAnsi="Times New Roman"/>
          <w:sz w:val="28"/>
          <w:szCs w:val="28"/>
        </w:rPr>
        <w:t>对称性破缺而导致的歧义性问题可以利用在</w:t>
      </w:r>
      <w:r>
        <w:rPr>
          <w:rFonts w:ascii="Times New Roman" w:hAnsi="Times New Roman"/>
          <w:sz w:val="28"/>
          <w:szCs w:val="28"/>
        </w:rPr>
        <w:t>2+1</w:t>
      </w:r>
      <w:r>
        <w:rPr>
          <w:rFonts w:ascii="Times New Roman" w:hAnsi="Times New Roman"/>
          <w:sz w:val="28"/>
          <w:szCs w:val="28"/>
        </w:rPr>
        <w:t>维时空上与自旋相关</w:t>
      </w:r>
      <w:r>
        <w:rPr>
          <w:rFonts w:ascii="Times New Roman" w:hAnsi="Times New Roman"/>
          <w:sz w:val="28"/>
          <w:szCs w:val="28"/>
        </w:rPr>
        <w:t>U(1)</w:t>
      </w:r>
      <w:r>
        <w:rPr>
          <w:rFonts w:ascii="Times New Roman" w:hAnsi="Times New Roman"/>
          <w:sz w:val="28"/>
          <w:szCs w:val="28"/>
        </w:rPr>
        <w:t>对称性来解决，并提出了完整的理论模型。这些科学发现点包括在代表论文</w:t>
      </w:r>
      <w:r>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4]</w:t>
      </w:r>
      <w:r>
        <w:rPr>
          <w:rFonts w:ascii="Times New Roman" w:hAnsi="Times New Roman"/>
          <w:sz w:val="28"/>
          <w:szCs w:val="28"/>
        </w:rPr>
        <w:t>和</w:t>
      </w:r>
      <w:r>
        <w:rPr>
          <w:rFonts w:ascii="Times New Roman" w:hAnsi="Times New Roman"/>
          <w:sz w:val="28"/>
          <w:szCs w:val="28"/>
        </w:rPr>
        <w:t>[2]</w:t>
      </w:r>
      <w:r>
        <w:rPr>
          <w:rFonts w:ascii="Times New Roman" w:hAnsi="Times New Roman"/>
          <w:sz w:val="28"/>
          <w:szCs w:val="28"/>
        </w:rPr>
        <w:t>中。</w:t>
      </w:r>
    </w:p>
    <w:p w14:paraId="0F5FB20B" w14:textId="77777777" w:rsidR="00A15AD4" w:rsidRDefault="00B5187A">
      <w:pPr>
        <w:autoSpaceDE w:val="0"/>
        <w:autoSpaceDN w:val="0"/>
        <w:adjustRightInd w:val="0"/>
        <w:spacing w:line="360" w:lineRule="auto"/>
        <w:ind w:firstLineChars="200" w:firstLine="560"/>
        <w:rPr>
          <w:rFonts w:ascii="Songti SC" w:eastAsia="Songti SC" w:hAnsi="Songti SC" w:cs="Songti SC"/>
          <w:color w:val="000000"/>
          <w:kern w:val="0"/>
          <w:sz w:val="28"/>
          <w:szCs w:val="28"/>
        </w:rPr>
      </w:pPr>
      <w:r>
        <w:rPr>
          <w:rFonts w:ascii="Songti SC" w:eastAsia="Songti SC" w:hAnsi="Songti SC" w:cs="Songti SC"/>
          <w:color w:val="000000"/>
          <w:kern w:val="0"/>
          <w:sz w:val="28"/>
          <w:szCs w:val="28"/>
        </w:rPr>
        <w:t>2.2）研究发现，不论是电荷自由度还是自旋自由度，弯曲时空中的电磁相互作用的离散对称性都发生了破缺，例如在变换Q</w:t>
      </w:r>
      <w:r>
        <w:rPr>
          <w:rFonts w:ascii="Arial" w:eastAsia="Songti SC" w:hAnsi="Arial" w:cs="Arial"/>
          <w:color w:val="000000"/>
          <w:kern w:val="0"/>
          <w:sz w:val="28"/>
          <w:szCs w:val="28"/>
        </w:rPr>
        <w:t>→</w:t>
      </w:r>
      <w:r>
        <w:rPr>
          <w:rFonts w:ascii="宋体" w:hAnsi="宋体" w:cs="宋体" w:hint="eastAsia"/>
          <w:color w:val="000000"/>
          <w:kern w:val="0"/>
          <w:sz w:val="28"/>
          <w:szCs w:val="28"/>
        </w:rPr>
        <w:t>－</w:t>
      </w:r>
      <w:r>
        <w:rPr>
          <w:rFonts w:ascii="Songti SC" w:eastAsia="Songti SC" w:hAnsi="Songti SC" w:cs="Songti SC"/>
          <w:color w:val="000000"/>
          <w:kern w:val="0"/>
          <w:sz w:val="28"/>
          <w:szCs w:val="28"/>
        </w:rPr>
        <w:t>Q，</w:t>
      </w:r>
      <w:proofErr w:type="spellStart"/>
      <w:r>
        <w:rPr>
          <w:rFonts w:ascii="Songti SC" w:eastAsia="Songti SC" w:hAnsi="Songti SC" w:cs="Songti SC"/>
          <w:color w:val="000000"/>
          <w:kern w:val="0"/>
          <w:sz w:val="28"/>
          <w:szCs w:val="28"/>
        </w:rPr>
        <w:t>m</w:t>
      </w:r>
      <w:r>
        <w:rPr>
          <w:rFonts w:ascii="Songti SC" w:eastAsia="Songti SC" w:hAnsi="Songti SC" w:cs="Songti SC"/>
          <w:color w:val="000000"/>
          <w:kern w:val="0"/>
          <w:sz w:val="28"/>
          <w:szCs w:val="28"/>
          <w:vertAlign w:val="subscript"/>
        </w:rPr>
        <w:t>s</w:t>
      </w:r>
      <w:proofErr w:type="spellEnd"/>
      <w:r>
        <w:rPr>
          <w:rFonts w:ascii="Arial" w:eastAsia="Songti SC" w:hAnsi="Arial" w:cs="Arial"/>
          <w:color w:val="000000"/>
          <w:kern w:val="0"/>
          <w:sz w:val="28"/>
          <w:szCs w:val="28"/>
        </w:rPr>
        <w:t>→</w:t>
      </w:r>
      <w:r>
        <w:rPr>
          <w:rFonts w:ascii="宋体" w:hAnsi="宋体" w:cs="宋体" w:hint="eastAsia"/>
          <w:color w:val="000000"/>
          <w:kern w:val="0"/>
          <w:sz w:val="28"/>
          <w:szCs w:val="28"/>
        </w:rPr>
        <w:t>－</w:t>
      </w:r>
      <w:proofErr w:type="spellStart"/>
      <w:r>
        <w:rPr>
          <w:rFonts w:ascii="Songti SC" w:eastAsia="Songti SC" w:hAnsi="Songti SC" w:cs="Songti SC"/>
          <w:color w:val="000000"/>
          <w:kern w:val="0"/>
          <w:sz w:val="28"/>
          <w:szCs w:val="28"/>
        </w:rPr>
        <w:t>m</w:t>
      </w:r>
      <w:r>
        <w:rPr>
          <w:rFonts w:ascii="Songti SC" w:eastAsia="Songti SC" w:hAnsi="Songti SC" w:cs="Songti SC"/>
          <w:color w:val="000000"/>
          <w:kern w:val="0"/>
          <w:sz w:val="28"/>
          <w:szCs w:val="28"/>
          <w:vertAlign w:val="subscript"/>
        </w:rPr>
        <w:t>s</w:t>
      </w:r>
      <w:proofErr w:type="spellEnd"/>
      <w:r>
        <w:rPr>
          <w:rFonts w:ascii="Songti SC" w:eastAsia="Songti SC" w:hAnsi="Songti SC" w:cs="Songti SC"/>
          <w:color w:val="000000"/>
          <w:kern w:val="0"/>
          <w:sz w:val="28"/>
          <w:szCs w:val="28"/>
        </w:rPr>
        <w:t>下体系的哈密顿量并不是不变的。基于这些认识，我们发现可以利用反转磁场</w:t>
      </w:r>
      <w:r>
        <w:rPr>
          <w:rFonts w:ascii="Songti SC" w:eastAsia="Songti SC" w:hAnsi="Songti SC" w:cs="Songti SC" w:hint="eastAsia"/>
          <w:color w:val="000000"/>
          <w:kern w:val="0"/>
          <w:sz w:val="28"/>
          <w:szCs w:val="28"/>
        </w:rPr>
        <w:t>（B→</w:t>
      </w:r>
      <w:r>
        <w:rPr>
          <w:rFonts w:ascii="宋体" w:hAnsi="宋体" w:cs="宋体" w:hint="eastAsia"/>
          <w:color w:val="000000"/>
          <w:kern w:val="0"/>
          <w:sz w:val="28"/>
          <w:szCs w:val="28"/>
        </w:rPr>
        <w:t>－</w:t>
      </w:r>
      <w:r>
        <w:rPr>
          <w:rFonts w:ascii="Songti SC" w:eastAsia="Songti SC" w:hAnsi="Songti SC" w:cs="Songti SC" w:hint="eastAsia"/>
          <w:color w:val="000000"/>
          <w:kern w:val="0"/>
          <w:sz w:val="28"/>
          <w:szCs w:val="28"/>
        </w:rPr>
        <w:t>B）</w:t>
      </w:r>
      <w:r>
        <w:rPr>
          <w:rFonts w:ascii="Songti SC" w:eastAsia="Songti SC" w:hAnsi="Songti SC" w:cs="Songti SC"/>
          <w:color w:val="000000"/>
          <w:kern w:val="0"/>
          <w:sz w:val="28"/>
          <w:szCs w:val="28"/>
        </w:rPr>
        <w:t>[1，3，4]、在体系边缘电荷的积累量来对时空的弯曲性质进行精确的测量。另外，我们发现荷质比也可以用来进行精确测量[5]。</w:t>
      </w:r>
    </w:p>
    <w:p w14:paraId="653DFE13" w14:textId="77777777" w:rsidR="00A15AD4" w:rsidRDefault="00B5187A">
      <w:pPr>
        <w:autoSpaceDE w:val="0"/>
        <w:autoSpaceDN w:val="0"/>
        <w:adjustRightInd w:val="0"/>
        <w:spacing w:line="360" w:lineRule="auto"/>
        <w:ind w:firstLineChars="200" w:firstLine="560"/>
        <w:rPr>
          <w:rFonts w:ascii="Songti SC" w:eastAsia="Songti SC" w:hAnsi="Songti SC" w:cs="Songti SC"/>
          <w:b/>
          <w:bCs/>
          <w:color w:val="000000"/>
          <w:kern w:val="0"/>
          <w:sz w:val="28"/>
          <w:szCs w:val="28"/>
        </w:rPr>
      </w:pPr>
      <w:r>
        <w:rPr>
          <w:rFonts w:ascii="Songti SC" w:eastAsia="Songti SC" w:hAnsi="Songti SC" w:cs="Songti SC"/>
          <w:b/>
          <w:bCs/>
          <w:color w:val="000000"/>
          <w:kern w:val="0"/>
          <w:sz w:val="28"/>
          <w:szCs w:val="28"/>
        </w:rPr>
        <w:lastRenderedPageBreak/>
        <w:t>3，科学价值：</w:t>
      </w:r>
    </w:p>
    <w:p w14:paraId="164913F1" w14:textId="77777777" w:rsidR="00A15AD4" w:rsidRDefault="00B5187A">
      <w:pPr>
        <w:autoSpaceDE w:val="0"/>
        <w:autoSpaceDN w:val="0"/>
        <w:adjustRightInd w:val="0"/>
        <w:spacing w:line="360" w:lineRule="auto"/>
        <w:ind w:firstLineChars="200" w:firstLine="560"/>
        <w:rPr>
          <w:rFonts w:ascii="Songti SC" w:eastAsia="Songti SC" w:hAnsi="Songti SC" w:cs="Songti SC"/>
          <w:color w:val="000000"/>
          <w:kern w:val="0"/>
          <w:sz w:val="28"/>
          <w:szCs w:val="28"/>
        </w:rPr>
      </w:pPr>
      <w:r>
        <w:rPr>
          <w:rFonts w:ascii="Songti SC" w:eastAsia="Songti SC" w:hAnsi="Songti SC" w:cs="Songti SC"/>
          <w:color w:val="000000"/>
          <w:kern w:val="0"/>
          <w:sz w:val="28"/>
          <w:szCs w:val="28"/>
        </w:rPr>
        <w:t>本成果的主要科学价值在于提出了若干通过实验探索时空物理性质的理论方案，解决了这些理论方案中存在的科学问题，，在此基础上丰富和完备了利用原子系统探索时空基本物理性质的方法，为研究时空物理性质奠定了理论基础。</w:t>
      </w:r>
    </w:p>
    <w:p w14:paraId="0C8ED3C1" w14:textId="77777777" w:rsidR="00A15AD4" w:rsidRDefault="00B5187A">
      <w:pPr>
        <w:numPr>
          <w:ilvl w:val="0"/>
          <w:numId w:val="1"/>
        </w:numPr>
        <w:rPr>
          <w:rFonts w:ascii="Songti SC" w:eastAsia="Songti SC" w:hAnsi="Songti SC" w:cs="Songti SC"/>
          <w:b/>
          <w:sz w:val="32"/>
          <w:szCs w:val="32"/>
        </w:rPr>
      </w:pPr>
      <w:r>
        <w:rPr>
          <w:rFonts w:ascii="Songti SC" w:eastAsia="Songti SC" w:hAnsi="Songti SC" w:cs="Songti SC"/>
          <w:b/>
          <w:sz w:val="32"/>
          <w:szCs w:val="32"/>
        </w:rPr>
        <w:t>客观评价</w:t>
      </w:r>
    </w:p>
    <w:p w14:paraId="5E5E465D" w14:textId="77777777" w:rsidR="00A15AD4" w:rsidRDefault="00B5187A">
      <w:pPr>
        <w:pStyle w:val="a8"/>
        <w:spacing w:before="0" w:beforeAutospacing="0" w:after="0" w:afterAutospacing="0" w:line="360" w:lineRule="auto"/>
        <w:ind w:firstLineChars="200" w:firstLine="480"/>
        <w:jc w:val="both"/>
        <w:rPr>
          <w:rFonts w:ascii="Songti SC" w:eastAsia="Songti SC" w:hAnsi="Songti SC" w:cs="Songti SC"/>
          <w:sz w:val="28"/>
          <w:szCs w:val="28"/>
        </w:rPr>
      </w:pPr>
      <w:r>
        <w:rPr>
          <w:rFonts w:ascii="Songti SC" w:eastAsia="Songti SC" w:hAnsi="Songti SC" w:cs="Songti SC" w:hint="eastAsia"/>
          <w:color w:val="000000"/>
        </w:rPr>
        <w:t>本项目的研究工作，得到了国际和国内同行的认可。项目负责人马凯于2016年、2017年分别访问了韩国高等研究院和比利时法语鲁汶大学，开展了相关工作的学术交流。</w:t>
      </w:r>
    </w:p>
    <w:p w14:paraId="61BE40EA" w14:textId="77777777" w:rsidR="00A15AD4" w:rsidRDefault="00B5187A">
      <w:pPr>
        <w:pStyle w:val="a8"/>
        <w:spacing w:before="0" w:beforeAutospacing="0" w:after="0" w:afterAutospacing="0" w:line="360" w:lineRule="auto"/>
        <w:ind w:firstLineChars="200" w:firstLine="480"/>
        <w:jc w:val="both"/>
        <w:rPr>
          <w:rFonts w:ascii="Songti SC" w:eastAsia="Songti SC" w:hAnsi="Songti SC" w:cs="Songti SC"/>
          <w:color w:val="000000"/>
        </w:rPr>
      </w:pPr>
      <w:r>
        <w:rPr>
          <w:rFonts w:ascii="Songti SC" w:eastAsia="Songti SC" w:hAnsi="Songti SC" w:cs="Songti SC"/>
          <w:color w:val="000000"/>
        </w:rPr>
        <w:t>4.1）项目研究成果[1]</w:t>
      </w:r>
      <w:r>
        <w:rPr>
          <w:rFonts w:ascii="Times New Roman" w:hAnsi="Times New Roman"/>
        </w:rPr>
        <w:t>研究了含时</w:t>
      </w:r>
      <w:proofErr w:type="spellStart"/>
      <w:r>
        <w:rPr>
          <w:rFonts w:ascii="Times New Roman" w:hAnsi="Times New Roman"/>
        </w:rPr>
        <w:t>Aharonov</w:t>
      </w:r>
      <w:proofErr w:type="spellEnd"/>
      <w:r>
        <w:rPr>
          <w:rFonts w:ascii="Times New Roman" w:hAnsi="Times New Roman"/>
        </w:rPr>
        <w:t>-Bohm</w:t>
      </w:r>
      <w:r>
        <w:rPr>
          <w:rFonts w:ascii="Times New Roman" w:hAnsi="Times New Roman"/>
        </w:rPr>
        <w:t>几何相位在非对易时空中的性质，给出了</w:t>
      </w:r>
      <w:proofErr w:type="gramStart"/>
      <w:r>
        <w:rPr>
          <w:rFonts w:ascii="Times New Roman" w:hAnsi="Times New Roman"/>
        </w:rPr>
        <w:t>洛</w:t>
      </w:r>
      <w:proofErr w:type="gramEnd"/>
      <w:r>
        <w:rPr>
          <w:rFonts w:ascii="Times New Roman" w:hAnsi="Times New Roman"/>
        </w:rPr>
        <w:t>伦兹对称性破缺的相位的影响。我们还对相位进行了分类，指出了利用冷原子系统来减小动量依赖相位的方案，并研究了实验测量对外磁场和磁通量的依赖性。项目研究成果</w:t>
      </w:r>
      <w:r>
        <w:rPr>
          <w:rFonts w:ascii="Times New Roman" w:hAnsi="Times New Roman"/>
        </w:rPr>
        <w:t>[2]</w:t>
      </w:r>
      <w:r>
        <w:rPr>
          <w:rFonts w:ascii="Times New Roman" w:hAnsi="Times New Roman"/>
        </w:rPr>
        <w:t>给出了在非对易时空中遵守通常电磁动力学规范对称性和极</w:t>
      </w:r>
      <w:r>
        <w:rPr>
          <w:rFonts w:ascii="Songti SC" w:eastAsia="Songti SC" w:hAnsi="Songti SC" w:cs="Songti SC" w:hint="eastAsia"/>
        </w:rPr>
        <w:t>化自旋电磁动力学规范对称性的</w:t>
      </w:r>
      <w:proofErr w:type="spellStart"/>
      <w:r>
        <w:rPr>
          <w:rFonts w:ascii="Songti SC" w:eastAsia="Songti SC" w:hAnsi="Songti SC" w:cs="Songti SC" w:hint="eastAsia"/>
        </w:rPr>
        <w:t>Aharonov</w:t>
      </w:r>
      <w:proofErr w:type="spellEnd"/>
      <w:r>
        <w:rPr>
          <w:rFonts w:ascii="Songti SC" w:eastAsia="Songti SC" w:hAnsi="Songti SC" w:cs="Songti SC" w:hint="eastAsia"/>
        </w:rPr>
        <w:t>-Casher（AC）几何相位，解决了以往在非对易空间中定义AC相位的歧义性问题。在这些成果已被</w:t>
      </w:r>
      <w:proofErr w:type="spellStart"/>
      <w:r>
        <w:rPr>
          <w:rFonts w:ascii="Songti SC" w:eastAsia="Songti SC" w:hAnsi="Songti SC" w:cs="Songti SC" w:hint="eastAsia"/>
        </w:rPr>
        <w:t>Universidade</w:t>
      </w:r>
      <w:proofErr w:type="spellEnd"/>
      <w:r>
        <w:rPr>
          <w:rFonts w:ascii="Songti SC" w:eastAsia="Songti SC" w:hAnsi="Songti SC" w:cs="Songti SC" w:hint="eastAsia"/>
        </w:rPr>
        <w:t xml:space="preserve"> Federal de Juiz de Fora 的Alexei A. </w:t>
      </w:r>
      <w:proofErr w:type="spellStart"/>
      <w:r>
        <w:rPr>
          <w:rFonts w:ascii="Songti SC" w:eastAsia="Songti SC" w:hAnsi="Songti SC" w:cs="Songti SC" w:hint="eastAsia"/>
        </w:rPr>
        <w:t>Deriglazov</w:t>
      </w:r>
      <w:proofErr w:type="spellEnd"/>
      <w:r>
        <w:rPr>
          <w:rFonts w:ascii="Songti SC" w:eastAsia="Songti SC" w:hAnsi="Songti SC" w:cs="Songti SC" w:hint="eastAsia"/>
        </w:rPr>
        <w:t xml:space="preserve"> 等人</w:t>
      </w:r>
      <w:r>
        <w:rPr>
          <w:rFonts w:ascii="Songti SC" w:eastAsia="Songti SC" w:hAnsi="Songti SC" w:cs="Songti SC"/>
        </w:rPr>
        <w:t>，</w:t>
      </w:r>
      <w:r>
        <w:rPr>
          <w:rFonts w:ascii="Songti SC" w:eastAsia="Songti SC" w:hAnsi="Songti SC" w:cs="Songti SC" w:hint="eastAsia"/>
        </w:rPr>
        <w:t>Technical University of the North 的Miguel E. Rodriguez R 以及北京化工大学荆坚教授、贵州大学隆正文教授引用。</w:t>
      </w:r>
    </w:p>
    <w:p w14:paraId="5ACD36C2" w14:textId="77777777" w:rsidR="00A15AD4" w:rsidRDefault="00B5187A">
      <w:pPr>
        <w:pStyle w:val="a8"/>
        <w:spacing w:before="0" w:beforeAutospacing="0" w:after="0" w:afterAutospacing="0" w:line="360" w:lineRule="auto"/>
        <w:ind w:firstLineChars="200" w:firstLine="480"/>
        <w:jc w:val="both"/>
        <w:rPr>
          <w:rFonts w:ascii="Songti SC" w:eastAsia="Songti SC" w:hAnsi="Songti SC" w:cs="Songti SC"/>
        </w:rPr>
      </w:pPr>
      <w:r>
        <w:rPr>
          <w:rFonts w:ascii="Songti SC" w:eastAsia="Songti SC" w:hAnsi="Songti SC" w:cs="Songti SC"/>
          <w:color w:val="000000"/>
        </w:rPr>
        <w:t>4.2）项目研究成果[3,4,5]</w:t>
      </w:r>
      <w:r>
        <w:rPr>
          <w:rFonts w:ascii="Songti SC" w:eastAsia="Songti SC" w:hAnsi="Songti SC" w:cs="Songti SC"/>
        </w:rPr>
        <w:t>研究了非平庸时空对带电流和自旋流的影响，给出了电荷与外电磁场相互作用，以及自旋轨道耦合的一般形式。特别是对于自旋流，</w:t>
      </w:r>
      <w:r>
        <w:rPr>
          <w:rFonts w:ascii="Songti SC" w:eastAsia="Songti SC" w:hAnsi="Songti SC" w:cs="Songti SC" w:hint="eastAsia"/>
          <w:color w:val="000000"/>
        </w:rPr>
        <w:t>时空的非平庸扭曲可以产生一个自旋流，该自旋流进而导致自旋态在样品边界上的不平衡积累。这些成果被印度统计研究所的</w:t>
      </w:r>
      <w:proofErr w:type="spellStart"/>
      <w:r>
        <w:rPr>
          <w:rFonts w:ascii="Songti SC" w:eastAsia="Songti SC" w:hAnsi="Songti SC" w:cs="Songti SC" w:hint="eastAsia"/>
          <w:color w:val="000000"/>
        </w:rPr>
        <w:t>Debashree</w:t>
      </w:r>
      <w:proofErr w:type="spellEnd"/>
      <w:r>
        <w:rPr>
          <w:rFonts w:ascii="Songti SC" w:eastAsia="Songti SC" w:hAnsi="Songti SC" w:cs="Songti SC" w:hint="eastAsia"/>
          <w:color w:val="000000"/>
        </w:rPr>
        <w:t xml:space="preserve"> Chowdhury, B. </w:t>
      </w:r>
      <w:proofErr w:type="spellStart"/>
      <w:r>
        <w:rPr>
          <w:rFonts w:ascii="Songti SC" w:eastAsia="Songti SC" w:hAnsi="Songti SC" w:cs="Songti SC" w:hint="eastAsia"/>
          <w:color w:val="000000"/>
        </w:rPr>
        <w:t>Basu</w:t>
      </w:r>
      <w:proofErr w:type="spellEnd"/>
      <w:r>
        <w:rPr>
          <w:rFonts w:ascii="Songti SC" w:eastAsia="Songti SC" w:hAnsi="Songti SC" w:cs="Songti SC" w:hint="eastAsia"/>
          <w:color w:val="000000"/>
        </w:rPr>
        <w:t>引用研究了非立方体晶格势中自旋的动力学性质，还被</w:t>
      </w:r>
      <w:proofErr w:type="spellStart"/>
      <w:r>
        <w:rPr>
          <w:rFonts w:ascii="Songti SC" w:eastAsia="Songti SC" w:hAnsi="Songti SC" w:cs="Songti SC" w:hint="eastAsia"/>
          <w:color w:val="131313"/>
        </w:rPr>
        <w:t>Universidade</w:t>
      </w:r>
      <w:proofErr w:type="spellEnd"/>
      <w:r>
        <w:rPr>
          <w:rFonts w:ascii="Songti SC" w:eastAsia="Songti SC" w:hAnsi="Songti SC" w:cs="Songti SC" w:hint="eastAsia"/>
          <w:color w:val="131313"/>
        </w:rPr>
        <w:t xml:space="preserve"> </w:t>
      </w:r>
      <w:r>
        <w:rPr>
          <w:rFonts w:ascii="Songti SC" w:eastAsia="Songti SC" w:hAnsi="Songti SC" w:cs="Songti SC" w:hint="eastAsia"/>
          <w:color w:val="131313"/>
        </w:rPr>
        <w:lastRenderedPageBreak/>
        <w:t>Federal da Paraiba</w:t>
      </w:r>
      <w:r>
        <w:rPr>
          <w:rFonts w:ascii="Songti SC" w:eastAsia="Songti SC" w:hAnsi="Songti SC" w:cs="Songti SC" w:hint="eastAsia"/>
        </w:rPr>
        <w:t>的</w:t>
      </w:r>
      <w:r>
        <w:rPr>
          <w:rFonts w:ascii="Songti SC" w:eastAsia="Songti SC" w:hAnsi="Songti SC" w:cs="Songti SC" w:hint="eastAsia"/>
          <w:color w:val="131313"/>
        </w:rPr>
        <w:t>R. L. L. Vitoria和K. Bakke，以及</w:t>
      </w:r>
      <w:r>
        <w:rPr>
          <w:rFonts w:ascii="Songti SC" w:eastAsia="Songti SC" w:hAnsi="Songti SC" w:cs="Songti SC" w:hint="eastAsia"/>
        </w:rPr>
        <w:t xml:space="preserve">UMR </w:t>
      </w:r>
      <w:proofErr w:type="spellStart"/>
      <w:r>
        <w:rPr>
          <w:rFonts w:ascii="Songti SC" w:eastAsia="Songti SC" w:hAnsi="Songti SC" w:cs="Songti SC" w:hint="eastAsia"/>
        </w:rPr>
        <w:t>Universite</w:t>
      </w:r>
      <w:proofErr w:type="spellEnd"/>
      <w:r>
        <w:rPr>
          <w:rFonts w:ascii="Songti SC" w:eastAsia="Songti SC" w:hAnsi="Songti SC" w:cs="Songti SC" w:hint="eastAsia"/>
        </w:rPr>
        <w:t xml:space="preserve"> de Lorraine的Sebastien </w:t>
      </w:r>
      <w:proofErr w:type="spellStart"/>
      <w:r>
        <w:rPr>
          <w:rFonts w:ascii="Songti SC" w:eastAsia="Songti SC" w:hAnsi="Songti SC" w:cs="Songti SC" w:hint="eastAsia"/>
        </w:rPr>
        <w:t>Fumeron</w:t>
      </w:r>
      <w:proofErr w:type="spellEnd"/>
      <w:r>
        <w:rPr>
          <w:rFonts w:ascii="Songti SC" w:eastAsia="Songti SC" w:hAnsi="Songti SC" w:cs="Songti SC" w:hint="eastAsia"/>
        </w:rPr>
        <w:t xml:space="preserve"> 等人引用</w:t>
      </w:r>
      <w:r>
        <w:rPr>
          <w:rFonts w:ascii="Songti SC" w:eastAsia="Songti SC" w:hAnsi="Songti SC" w:cs="Songti SC"/>
        </w:rPr>
        <w:t>。</w:t>
      </w:r>
    </w:p>
    <w:p w14:paraId="0DBAA3F2" w14:textId="77777777" w:rsidR="00A15AD4" w:rsidRDefault="00B5187A">
      <w:pPr>
        <w:numPr>
          <w:ilvl w:val="0"/>
          <w:numId w:val="1"/>
        </w:numPr>
        <w:rPr>
          <w:rFonts w:ascii="Songti SC" w:eastAsia="Songti SC" w:hAnsi="Songti SC" w:cs="Songti SC"/>
          <w:b/>
          <w:sz w:val="32"/>
          <w:szCs w:val="32"/>
        </w:rPr>
      </w:pPr>
      <w:r>
        <w:rPr>
          <w:rFonts w:ascii="Songti SC" w:eastAsia="Songti SC" w:hAnsi="Songti SC" w:cs="Songti SC"/>
          <w:b/>
          <w:sz w:val="32"/>
          <w:szCs w:val="32"/>
        </w:rPr>
        <w:t>代表性论文专著目录</w:t>
      </w:r>
    </w:p>
    <w:tbl>
      <w:tblPr>
        <w:tblW w:w="8279"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1722"/>
        <w:gridCol w:w="729"/>
        <w:gridCol w:w="820"/>
        <w:gridCol w:w="676"/>
        <w:gridCol w:w="675"/>
        <w:gridCol w:w="676"/>
        <w:gridCol w:w="689"/>
        <w:gridCol w:w="649"/>
        <w:gridCol w:w="397"/>
        <w:gridCol w:w="371"/>
        <w:gridCol w:w="398"/>
      </w:tblGrid>
      <w:tr w:rsidR="00A15AD4" w14:paraId="68B4654A" w14:textId="77777777">
        <w:trPr>
          <w:trHeight w:val="3792"/>
        </w:trPr>
        <w:tc>
          <w:tcPr>
            <w:tcW w:w="477" w:type="dxa"/>
            <w:vAlign w:val="center"/>
          </w:tcPr>
          <w:p w14:paraId="4C302ADE"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sz w:val="21"/>
                <w:szCs w:val="21"/>
              </w:rPr>
              <w:t>序 号</w:t>
            </w:r>
          </w:p>
        </w:tc>
        <w:tc>
          <w:tcPr>
            <w:tcW w:w="1722" w:type="dxa"/>
            <w:vAlign w:val="center"/>
          </w:tcPr>
          <w:p w14:paraId="6EE96A13"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sz w:val="21"/>
                <w:szCs w:val="21"/>
              </w:rPr>
              <w:t>论文 专著 名称</w:t>
            </w:r>
          </w:p>
        </w:tc>
        <w:tc>
          <w:tcPr>
            <w:tcW w:w="729" w:type="dxa"/>
            <w:vAlign w:val="center"/>
          </w:tcPr>
          <w:p w14:paraId="0B975C88"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sz w:val="21"/>
                <w:szCs w:val="21"/>
              </w:rPr>
              <w:t>刊名</w:t>
            </w:r>
          </w:p>
        </w:tc>
        <w:tc>
          <w:tcPr>
            <w:tcW w:w="820" w:type="dxa"/>
            <w:vAlign w:val="center"/>
          </w:tcPr>
          <w:p w14:paraId="48C58A2C"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sz w:val="21"/>
                <w:szCs w:val="21"/>
              </w:rPr>
              <w:t>作者</w:t>
            </w:r>
          </w:p>
        </w:tc>
        <w:tc>
          <w:tcPr>
            <w:tcW w:w="676" w:type="dxa"/>
            <w:vAlign w:val="center"/>
          </w:tcPr>
          <w:p w14:paraId="5D529FBC"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sz w:val="21"/>
                <w:szCs w:val="21"/>
              </w:rPr>
              <w:t>年卷页码 (xx年xx卷 xx页)</w:t>
            </w:r>
          </w:p>
        </w:tc>
        <w:tc>
          <w:tcPr>
            <w:tcW w:w="675" w:type="dxa"/>
            <w:vAlign w:val="center"/>
          </w:tcPr>
          <w:p w14:paraId="45C6E2C3"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sz w:val="21"/>
                <w:szCs w:val="21"/>
              </w:rPr>
              <w:t>发表 时间</w:t>
            </w:r>
          </w:p>
        </w:tc>
        <w:tc>
          <w:tcPr>
            <w:tcW w:w="676" w:type="dxa"/>
            <w:vAlign w:val="center"/>
          </w:tcPr>
          <w:p w14:paraId="79F62927"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sz w:val="21"/>
                <w:szCs w:val="21"/>
              </w:rPr>
              <w:t>通讯 作者</w:t>
            </w:r>
          </w:p>
        </w:tc>
        <w:tc>
          <w:tcPr>
            <w:tcW w:w="689" w:type="dxa"/>
            <w:vAlign w:val="center"/>
          </w:tcPr>
          <w:p w14:paraId="7395C6F5"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sz w:val="21"/>
                <w:szCs w:val="21"/>
              </w:rPr>
              <w:t>第一作者</w:t>
            </w:r>
          </w:p>
        </w:tc>
        <w:tc>
          <w:tcPr>
            <w:tcW w:w="649" w:type="dxa"/>
            <w:vAlign w:val="center"/>
          </w:tcPr>
          <w:p w14:paraId="53FEA6B4"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sz w:val="21"/>
                <w:szCs w:val="21"/>
              </w:rPr>
              <w:t>国内作者</w:t>
            </w:r>
          </w:p>
        </w:tc>
        <w:tc>
          <w:tcPr>
            <w:tcW w:w="397" w:type="dxa"/>
            <w:vAlign w:val="center"/>
          </w:tcPr>
          <w:p w14:paraId="6B4E3169"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sz w:val="21"/>
                <w:szCs w:val="21"/>
              </w:rPr>
              <w:t>SCI 他引 次数</w:t>
            </w:r>
          </w:p>
        </w:tc>
        <w:tc>
          <w:tcPr>
            <w:tcW w:w="371" w:type="dxa"/>
            <w:vAlign w:val="center"/>
          </w:tcPr>
          <w:p w14:paraId="31CA8A2C"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sz w:val="21"/>
                <w:szCs w:val="21"/>
              </w:rPr>
              <w:t xml:space="preserve">他引 </w:t>
            </w:r>
            <w:proofErr w:type="gramStart"/>
            <w:r>
              <w:rPr>
                <w:rFonts w:ascii="Songti SC" w:eastAsia="Songti SC" w:hAnsi="Songti SC" w:cs="Songti SC" w:hint="eastAsia"/>
                <w:sz w:val="21"/>
                <w:szCs w:val="21"/>
              </w:rPr>
              <w:t>总次</w:t>
            </w:r>
            <w:proofErr w:type="gramEnd"/>
            <w:r>
              <w:rPr>
                <w:rFonts w:ascii="Songti SC" w:eastAsia="Songti SC" w:hAnsi="Songti SC" w:cs="Songti SC" w:hint="eastAsia"/>
                <w:sz w:val="21"/>
                <w:szCs w:val="21"/>
              </w:rPr>
              <w:t xml:space="preserve"> 数</w:t>
            </w:r>
          </w:p>
        </w:tc>
        <w:tc>
          <w:tcPr>
            <w:tcW w:w="398" w:type="dxa"/>
            <w:vAlign w:val="center"/>
          </w:tcPr>
          <w:p w14:paraId="42238BBB"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sz w:val="21"/>
                <w:szCs w:val="21"/>
              </w:rPr>
              <w:t>知识 产权 是否 归 国内 所有</w:t>
            </w:r>
          </w:p>
        </w:tc>
      </w:tr>
      <w:tr w:rsidR="00A15AD4" w14:paraId="79AB4717" w14:textId="77777777">
        <w:trPr>
          <w:trHeight w:val="3115"/>
        </w:trPr>
        <w:tc>
          <w:tcPr>
            <w:tcW w:w="477" w:type="dxa"/>
            <w:vAlign w:val="center"/>
          </w:tcPr>
          <w:p w14:paraId="6B9EB859"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b/>
                <w:color w:val="000000"/>
                <w:sz w:val="21"/>
                <w:szCs w:val="21"/>
              </w:rPr>
              <w:lastRenderedPageBreak/>
              <w:t>1</w:t>
            </w:r>
          </w:p>
        </w:tc>
        <w:tc>
          <w:tcPr>
            <w:tcW w:w="1722" w:type="dxa"/>
            <w:vAlign w:val="center"/>
          </w:tcPr>
          <w:p w14:paraId="431320D3"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hint="eastAsia"/>
                <w:sz w:val="21"/>
                <w:szCs w:val="21"/>
              </w:rPr>
              <w:t xml:space="preserve">Time-dependent </w:t>
            </w:r>
            <w:proofErr w:type="spellStart"/>
            <w:r>
              <w:rPr>
                <w:rFonts w:ascii="Songti SC" w:eastAsia="Songti SC" w:hAnsi="Songti SC" w:cs="Songti SC" w:hint="eastAsia"/>
                <w:sz w:val="21"/>
                <w:szCs w:val="21"/>
              </w:rPr>
              <w:t>Aharonov</w:t>
            </w:r>
            <w:proofErr w:type="spellEnd"/>
            <w:r>
              <w:rPr>
                <w:rFonts w:ascii="Songti SC" w:eastAsia="Songti SC" w:hAnsi="Songti SC" w:cs="Songti SC" w:hint="eastAsia"/>
                <w:sz w:val="21"/>
                <w:szCs w:val="21"/>
              </w:rPr>
              <w:t>-Bohm effect on the noncommutative space</w:t>
            </w:r>
          </w:p>
        </w:tc>
        <w:tc>
          <w:tcPr>
            <w:tcW w:w="729" w:type="dxa"/>
            <w:vAlign w:val="center"/>
          </w:tcPr>
          <w:p w14:paraId="4FDF071B"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hint="eastAsia"/>
                <w:sz w:val="21"/>
                <w:szCs w:val="21"/>
              </w:rPr>
              <w:t>Phys. Lett. B</w:t>
            </w:r>
          </w:p>
        </w:tc>
        <w:tc>
          <w:tcPr>
            <w:tcW w:w="820" w:type="dxa"/>
            <w:vAlign w:val="center"/>
          </w:tcPr>
          <w:p w14:paraId="3A208973"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hint="eastAsia"/>
                <w:sz w:val="21"/>
                <w:szCs w:val="21"/>
              </w:rPr>
              <w:t>Kai Ma, Jian-Hua Wang, Huan-</w:t>
            </w:r>
            <w:proofErr w:type="spellStart"/>
            <w:r>
              <w:rPr>
                <w:rFonts w:ascii="Songti SC" w:eastAsia="Songti SC" w:hAnsi="Songti SC" w:cs="Songti SC" w:hint="eastAsia"/>
                <w:sz w:val="21"/>
                <w:szCs w:val="21"/>
              </w:rPr>
              <w:t>Xiong</w:t>
            </w:r>
            <w:proofErr w:type="spellEnd"/>
            <w:r>
              <w:rPr>
                <w:rFonts w:ascii="Songti SC" w:eastAsia="Songti SC" w:hAnsi="Songti SC" w:cs="Songti SC" w:hint="eastAsia"/>
                <w:sz w:val="21"/>
                <w:szCs w:val="21"/>
              </w:rPr>
              <w:t xml:space="preserve"> Yang</w:t>
            </w:r>
          </w:p>
        </w:tc>
        <w:tc>
          <w:tcPr>
            <w:tcW w:w="676" w:type="dxa"/>
            <w:vAlign w:val="center"/>
          </w:tcPr>
          <w:p w14:paraId="0D45D72C"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sz w:val="21"/>
                <w:szCs w:val="21"/>
              </w:rPr>
              <w:t>2016年 759卷306页</w:t>
            </w:r>
          </w:p>
        </w:tc>
        <w:tc>
          <w:tcPr>
            <w:tcW w:w="675" w:type="dxa"/>
            <w:vAlign w:val="center"/>
          </w:tcPr>
          <w:p w14:paraId="4B5C7705"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sz w:val="21"/>
                <w:szCs w:val="21"/>
              </w:rPr>
              <w:t>2016年 06月 02日</w:t>
            </w:r>
          </w:p>
        </w:tc>
        <w:tc>
          <w:tcPr>
            <w:tcW w:w="676" w:type="dxa"/>
            <w:vAlign w:val="center"/>
          </w:tcPr>
          <w:p w14:paraId="354ED1F6"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sz w:val="21"/>
                <w:szCs w:val="21"/>
              </w:rPr>
              <w:t>马凯</w:t>
            </w:r>
          </w:p>
        </w:tc>
        <w:tc>
          <w:tcPr>
            <w:tcW w:w="689" w:type="dxa"/>
            <w:vAlign w:val="center"/>
          </w:tcPr>
          <w:p w14:paraId="2BD9875C"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sz w:val="21"/>
                <w:szCs w:val="21"/>
              </w:rPr>
              <w:t>马凯</w:t>
            </w:r>
          </w:p>
        </w:tc>
        <w:tc>
          <w:tcPr>
            <w:tcW w:w="649" w:type="dxa"/>
            <w:vAlign w:val="center"/>
          </w:tcPr>
          <w:p w14:paraId="532AA8B7"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sz w:val="21"/>
                <w:szCs w:val="21"/>
              </w:rPr>
              <w:t>马凯，王剑 华，杨焕雄</w:t>
            </w:r>
          </w:p>
        </w:tc>
        <w:tc>
          <w:tcPr>
            <w:tcW w:w="397" w:type="dxa"/>
            <w:vAlign w:val="center"/>
          </w:tcPr>
          <w:p w14:paraId="26975B95"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b/>
                <w:color w:val="000000"/>
                <w:sz w:val="21"/>
                <w:szCs w:val="21"/>
              </w:rPr>
              <w:t>13</w:t>
            </w:r>
          </w:p>
        </w:tc>
        <w:tc>
          <w:tcPr>
            <w:tcW w:w="371" w:type="dxa"/>
            <w:vAlign w:val="center"/>
          </w:tcPr>
          <w:p w14:paraId="17A13A93"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b/>
                <w:color w:val="000000"/>
                <w:sz w:val="21"/>
                <w:szCs w:val="21"/>
              </w:rPr>
              <w:t>13</w:t>
            </w:r>
          </w:p>
        </w:tc>
        <w:tc>
          <w:tcPr>
            <w:tcW w:w="398" w:type="dxa"/>
            <w:vAlign w:val="center"/>
          </w:tcPr>
          <w:p w14:paraId="1F50CBE8"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b/>
                <w:color w:val="000000"/>
                <w:sz w:val="21"/>
                <w:szCs w:val="21"/>
              </w:rPr>
              <w:t>是</w:t>
            </w:r>
          </w:p>
        </w:tc>
      </w:tr>
      <w:tr w:rsidR="00A15AD4" w14:paraId="7FD46D5D" w14:textId="77777777">
        <w:trPr>
          <w:trHeight w:val="90"/>
        </w:trPr>
        <w:tc>
          <w:tcPr>
            <w:tcW w:w="477" w:type="dxa"/>
            <w:vAlign w:val="center"/>
          </w:tcPr>
          <w:p w14:paraId="3AD325F5"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b/>
                <w:color w:val="000000"/>
                <w:sz w:val="21"/>
                <w:szCs w:val="21"/>
              </w:rPr>
              <w:t>2</w:t>
            </w:r>
          </w:p>
        </w:tc>
        <w:tc>
          <w:tcPr>
            <w:tcW w:w="1722" w:type="dxa"/>
            <w:vAlign w:val="center"/>
          </w:tcPr>
          <w:p w14:paraId="5163F15C" w14:textId="77777777" w:rsidR="00A15AD4" w:rsidRDefault="00B5187A">
            <w:pPr>
              <w:pStyle w:val="a9"/>
              <w:ind w:firstLineChars="0" w:firstLine="0"/>
              <w:jc w:val="center"/>
              <w:outlineLvl w:val="1"/>
              <w:rPr>
                <w:rFonts w:ascii="Songti SC" w:eastAsia="Songti SC" w:hAnsi="Songti SC" w:cs="Songti SC"/>
                <w:b/>
                <w:color w:val="000000"/>
                <w:sz w:val="21"/>
                <w:szCs w:val="21"/>
              </w:rPr>
            </w:pPr>
            <w:proofErr w:type="spellStart"/>
            <w:r>
              <w:rPr>
                <w:rFonts w:ascii="Songti SC" w:eastAsia="Songti SC" w:hAnsi="Songti SC" w:cs="Songti SC" w:hint="eastAsia"/>
                <w:sz w:val="21"/>
                <w:szCs w:val="21"/>
              </w:rPr>
              <w:t>Seiberg</w:t>
            </w:r>
            <w:proofErr w:type="spellEnd"/>
            <w:r>
              <w:rPr>
                <w:rFonts w:ascii="Songti SC" w:eastAsia="Songti SC" w:hAnsi="Songti SC" w:cs="Songti SC" w:hint="eastAsia"/>
                <w:sz w:val="21"/>
                <w:szCs w:val="21"/>
              </w:rPr>
              <w:t>-Witten map and quantum phase effects for neutral Dirac particle on noncommutative plane</w:t>
            </w:r>
          </w:p>
        </w:tc>
        <w:tc>
          <w:tcPr>
            <w:tcW w:w="729" w:type="dxa"/>
            <w:vAlign w:val="center"/>
          </w:tcPr>
          <w:p w14:paraId="022F2999"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hint="eastAsia"/>
                <w:sz w:val="21"/>
                <w:szCs w:val="21"/>
              </w:rPr>
              <w:t>Phys. Lett. B</w:t>
            </w:r>
          </w:p>
        </w:tc>
        <w:tc>
          <w:tcPr>
            <w:tcW w:w="820" w:type="dxa"/>
            <w:vAlign w:val="center"/>
          </w:tcPr>
          <w:p w14:paraId="665B7785"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hint="eastAsia"/>
                <w:sz w:val="21"/>
                <w:szCs w:val="21"/>
              </w:rPr>
              <w:t>Kai Ma, Jian-Hua Wang, Huan-</w:t>
            </w:r>
            <w:proofErr w:type="spellStart"/>
            <w:r>
              <w:rPr>
                <w:rFonts w:ascii="Songti SC" w:eastAsia="Songti SC" w:hAnsi="Songti SC" w:cs="Songti SC" w:hint="eastAsia"/>
                <w:sz w:val="21"/>
                <w:szCs w:val="21"/>
              </w:rPr>
              <w:t>Xiong</w:t>
            </w:r>
            <w:proofErr w:type="spellEnd"/>
            <w:r>
              <w:rPr>
                <w:rFonts w:ascii="Songti SC" w:eastAsia="Songti SC" w:hAnsi="Songti SC" w:cs="Songti SC" w:hint="eastAsia"/>
                <w:sz w:val="21"/>
                <w:szCs w:val="21"/>
              </w:rPr>
              <w:t xml:space="preserve"> Yang</w:t>
            </w:r>
          </w:p>
        </w:tc>
        <w:tc>
          <w:tcPr>
            <w:tcW w:w="676" w:type="dxa"/>
            <w:vAlign w:val="center"/>
          </w:tcPr>
          <w:p w14:paraId="5E051836"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sz w:val="21"/>
                <w:szCs w:val="21"/>
              </w:rPr>
              <w:t>2016年 756卷221页</w:t>
            </w:r>
          </w:p>
        </w:tc>
        <w:tc>
          <w:tcPr>
            <w:tcW w:w="675" w:type="dxa"/>
            <w:vAlign w:val="center"/>
          </w:tcPr>
          <w:p w14:paraId="047EB9DF"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sz w:val="21"/>
                <w:szCs w:val="21"/>
              </w:rPr>
              <w:t>2016年 03月 07日</w:t>
            </w:r>
          </w:p>
        </w:tc>
        <w:tc>
          <w:tcPr>
            <w:tcW w:w="676" w:type="dxa"/>
            <w:vAlign w:val="center"/>
          </w:tcPr>
          <w:p w14:paraId="0CAD42DB"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sz w:val="21"/>
                <w:szCs w:val="21"/>
              </w:rPr>
              <w:t>马凯</w:t>
            </w:r>
          </w:p>
        </w:tc>
        <w:tc>
          <w:tcPr>
            <w:tcW w:w="689" w:type="dxa"/>
            <w:vAlign w:val="center"/>
          </w:tcPr>
          <w:p w14:paraId="6DEA90CA"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sz w:val="21"/>
                <w:szCs w:val="21"/>
              </w:rPr>
              <w:t>马凯</w:t>
            </w:r>
          </w:p>
        </w:tc>
        <w:tc>
          <w:tcPr>
            <w:tcW w:w="649" w:type="dxa"/>
            <w:vAlign w:val="center"/>
          </w:tcPr>
          <w:p w14:paraId="5AC18F4A"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sz w:val="21"/>
                <w:szCs w:val="21"/>
              </w:rPr>
              <w:t>马凯，王剑 华，杨焕雄</w:t>
            </w:r>
          </w:p>
        </w:tc>
        <w:tc>
          <w:tcPr>
            <w:tcW w:w="397" w:type="dxa"/>
            <w:vAlign w:val="center"/>
          </w:tcPr>
          <w:p w14:paraId="4EA2F81A"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b/>
                <w:color w:val="000000"/>
                <w:sz w:val="21"/>
                <w:szCs w:val="21"/>
              </w:rPr>
              <w:t>5</w:t>
            </w:r>
          </w:p>
        </w:tc>
        <w:tc>
          <w:tcPr>
            <w:tcW w:w="371" w:type="dxa"/>
            <w:vAlign w:val="center"/>
          </w:tcPr>
          <w:p w14:paraId="5D14DEB3"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b/>
                <w:color w:val="000000"/>
                <w:sz w:val="21"/>
                <w:szCs w:val="21"/>
              </w:rPr>
              <w:t>5</w:t>
            </w:r>
          </w:p>
        </w:tc>
        <w:tc>
          <w:tcPr>
            <w:tcW w:w="398" w:type="dxa"/>
            <w:vAlign w:val="center"/>
          </w:tcPr>
          <w:p w14:paraId="04B07064"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b/>
                <w:color w:val="000000"/>
                <w:sz w:val="21"/>
                <w:szCs w:val="21"/>
              </w:rPr>
              <w:t>是</w:t>
            </w:r>
          </w:p>
        </w:tc>
      </w:tr>
      <w:tr w:rsidR="00A15AD4" w14:paraId="5E6F8634" w14:textId="77777777">
        <w:trPr>
          <w:trHeight w:val="730"/>
        </w:trPr>
        <w:tc>
          <w:tcPr>
            <w:tcW w:w="477" w:type="dxa"/>
            <w:vAlign w:val="center"/>
          </w:tcPr>
          <w:p w14:paraId="13747C1A"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b/>
                <w:color w:val="000000"/>
                <w:sz w:val="21"/>
                <w:szCs w:val="21"/>
              </w:rPr>
              <w:t>3</w:t>
            </w:r>
          </w:p>
        </w:tc>
        <w:tc>
          <w:tcPr>
            <w:tcW w:w="1722" w:type="dxa"/>
            <w:vAlign w:val="center"/>
          </w:tcPr>
          <w:p w14:paraId="76C9B9E6" w14:textId="77777777" w:rsidR="00A15AD4" w:rsidRDefault="00B5187A">
            <w:pPr>
              <w:pStyle w:val="a8"/>
              <w:rPr>
                <w:rFonts w:ascii="Songti SC" w:eastAsia="Songti SC" w:hAnsi="Songti SC" w:cs="Songti SC"/>
                <w:sz w:val="21"/>
                <w:szCs w:val="21"/>
              </w:rPr>
            </w:pPr>
            <w:r>
              <w:rPr>
                <w:rFonts w:ascii="Songti SC" w:eastAsia="Songti SC" w:hAnsi="Songti SC" w:cs="Songti SC" w:hint="eastAsia"/>
                <w:sz w:val="20"/>
                <w:szCs w:val="20"/>
                <w:shd w:val="clear" w:color="auto" w:fill="FFFFFF"/>
              </w:rPr>
              <w:t xml:space="preserve">Probing </w:t>
            </w:r>
            <w:proofErr w:type="spellStart"/>
            <w:r>
              <w:rPr>
                <w:rFonts w:ascii="Songti SC" w:eastAsia="Songti SC" w:hAnsi="Songti SC" w:cs="Songti SC" w:hint="eastAsia"/>
                <w:sz w:val="20"/>
                <w:szCs w:val="20"/>
                <w:shd w:val="clear" w:color="auto" w:fill="FFFFFF"/>
              </w:rPr>
              <w:t>Noncommutati</w:t>
            </w:r>
            <w:r>
              <w:rPr>
                <w:rFonts w:ascii="Songti SC" w:eastAsia="Songti SC" w:hAnsi="Songti SC" w:cs="Songti SC" w:hint="eastAsia"/>
                <w:sz w:val="20"/>
                <w:szCs w:val="20"/>
                <w:shd w:val="clear" w:color="auto" w:fill="FFFFFF"/>
              </w:rPr>
              <w:lastRenderedPageBreak/>
              <w:t>vities</w:t>
            </w:r>
            <w:proofErr w:type="spellEnd"/>
            <w:r>
              <w:rPr>
                <w:rFonts w:ascii="Songti SC" w:eastAsia="Songti SC" w:hAnsi="Songti SC" w:cs="Songti SC" w:hint="eastAsia"/>
                <w:sz w:val="20"/>
                <w:szCs w:val="20"/>
                <w:shd w:val="clear" w:color="auto" w:fill="FFFFFF"/>
              </w:rPr>
              <w:t xml:space="preserve"> of Phase Space by Using Persistent Charged Current and Its Asymmetry </w:t>
            </w:r>
          </w:p>
        </w:tc>
        <w:tc>
          <w:tcPr>
            <w:tcW w:w="729" w:type="dxa"/>
            <w:vAlign w:val="center"/>
          </w:tcPr>
          <w:p w14:paraId="33ED9F32" w14:textId="77777777" w:rsidR="00A15AD4" w:rsidRDefault="00B5187A">
            <w:pPr>
              <w:pStyle w:val="a8"/>
              <w:rPr>
                <w:rFonts w:ascii="Songti SC" w:eastAsia="Songti SC" w:hAnsi="Songti SC" w:cs="Songti SC"/>
              </w:rPr>
            </w:pPr>
            <w:r>
              <w:rPr>
                <w:rFonts w:ascii="Songti SC" w:eastAsia="Songti SC" w:hAnsi="Songti SC" w:cs="Songti SC" w:hint="eastAsia"/>
                <w:sz w:val="20"/>
                <w:szCs w:val="20"/>
                <w:shd w:val="clear" w:color="auto" w:fill="FFFFFF"/>
              </w:rPr>
              <w:lastRenderedPageBreak/>
              <w:t xml:space="preserve">Phys.  Rev. </w:t>
            </w:r>
            <w:r>
              <w:rPr>
                <w:rFonts w:ascii="Songti SC" w:eastAsia="Songti SC" w:hAnsi="Songti SC" w:cs="Songti SC" w:hint="eastAsia"/>
                <w:sz w:val="20"/>
                <w:szCs w:val="20"/>
                <w:shd w:val="clear" w:color="auto" w:fill="FFFFFF"/>
              </w:rPr>
              <w:lastRenderedPageBreak/>
              <w:t xml:space="preserve">D </w:t>
            </w:r>
          </w:p>
          <w:p w14:paraId="3E0117B5" w14:textId="77777777" w:rsidR="00A15AD4" w:rsidRDefault="00A15AD4">
            <w:pPr>
              <w:pStyle w:val="a9"/>
              <w:ind w:firstLineChars="0" w:firstLine="0"/>
              <w:jc w:val="center"/>
              <w:outlineLvl w:val="1"/>
              <w:rPr>
                <w:rFonts w:ascii="Songti SC" w:eastAsia="Songti SC" w:hAnsi="Songti SC" w:cs="Songti SC"/>
                <w:sz w:val="21"/>
                <w:szCs w:val="21"/>
              </w:rPr>
            </w:pPr>
          </w:p>
        </w:tc>
        <w:tc>
          <w:tcPr>
            <w:tcW w:w="820" w:type="dxa"/>
            <w:vAlign w:val="center"/>
          </w:tcPr>
          <w:p w14:paraId="4AF74CBA" w14:textId="77777777" w:rsidR="00A15AD4" w:rsidRDefault="00B5187A">
            <w:pPr>
              <w:pStyle w:val="a8"/>
              <w:rPr>
                <w:rFonts w:ascii="Songti SC" w:eastAsia="Songti SC" w:hAnsi="Songti SC" w:cs="Songti SC"/>
              </w:rPr>
            </w:pPr>
            <w:r>
              <w:rPr>
                <w:rFonts w:ascii="Songti SC" w:eastAsia="Songti SC" w:hAnsi="Songti SC" w:cs="Songti SC" w:hint="eastAsia"/>
                <w:sz w:val="20"/>
                <w:szCs w:val="20"/>
                <w:shd w:val="clear" w:color="auto" w:fill="FFFFFF"/>
              </w:rPr>
              <w:lastRenderedPageBreak/>
              <w:t xml:space="preserve">Kai Ma, </w:t>
            </w:r>
            <w:proofErr w:type="spellStart"/>
            <w:r>
              <w:rPr>
                <w:rFonts w:ascii="Songti SC" w:eastAsia="Songti SC" w:hAnsi="Songti SC" w:cs="Songti SC" w:hint="eastAsia"/>
                <w:sz w:val="20"/>
                <w:szCs w:val="20"/>
                <w:shd w:val="clear" w:color="auto" w:fill="FFFFFF"/>
              </w:rPr>
              <w:lastRenderedPageBreak/>
              <w:t>Ya-Jie</w:t>
            </w:r>
            <w:proofErr w:type="spellEnd"/>
            <w:r>
              <w:rPr>
                <w:rFonts w:ascii="Songti SC" w:eastAsia="Songti SC" w:hAnsi="Songti SC" w:cs="Songti SC" w:hint="eastAsia"/>
                <w:sz w:val="20"/>
                <w:szCs w:val="20"/>
                <w:shd w:val="clear" w:color="auto" w:fill="FFFFFF"/>
              </w:rPr>
              <w:t xml:space="preserve"> Ren, </w:t>
            </w:r>
            <w:proofErr w:type="spellStart"/>
            <w:r>
              <w:rPr>
                <w:rFonts w:ascii="Songti SC" w:eastAsia="Songti SC" w:hAnsi="Songti SC" w:cs="Songti SC" w:hint="eastAsia"/>
                <w:sz w:val="20"/>
                <w:szCs w:val="20"/>
                <w:shd w:val="clear" w:color="auto" w:fill="FFFFFF"/>
              </w:rPr>
              <w:t>Ya</w:t>
            </w:r>
            <w:proofErr w:type="spellEnd"/>
            <w:r>
              <w:rPr>
                <w:rFonts w:ascii="Songti SC" w:eastAsia="Songti SC" w:hAnsi="Songti SC" w:cs="Songti SC" w:hint="eastAsia"/>
                <w:sz w:val="20"/>
                <w:szCs w:val="20"/>
                <w:shd w:val="clear" w:color="auto" w:fill="FFFFFF"/>
              </w:rPr>
              <w:t xml:space="preserve">- Hui Wang </w:t>
            </w:r>
          </w:p>
          <w:p w14:paraId="0C474A79" w14:textId="77777777" w:rsidR="00A15AD4" w:rsidRDefault="00A15AD4">
            <w:pPr>
              <w:pStyle w:val="a9"/>
              <w:ind w:firstLineChars="0" w:firstLine="0"/>
              <w:jc w:val="center"/>
              <w:outlineLvl w:val="1"/>
              <w:rPr>
                <w:rFonts w:ascii="Songti SC" w:eastAsia="Songti SC" w:hAnsi="Songti SC" w:cs="Songti SC"/>
                <w:sz w:val="21"/>
                <w:szCs w:val="21"/>
              </w:rPr>
            </w:pPr>
          </w:p>
        </w:tc>
        <w:tc>
          <w:tcPr>
            <w:tcW w:w="676" w:type="dxa"/>
            <w:vAlign w:val="center"/>
          </w:tcPr>
          <w:p w14:paraId="2600C1B3" w14:textId="77777777" w:rsidR="00A15AD4" w:rsidRDefault="00B5187A">
            <w:pPr>
              <w:pStyle w:val="a8"/>
              <w:rPr>
                <w:rFonts w:ascii="Songti SC" w:eastAsia="Songti SC" w:hAnsi="Songti SC" w:cs="Songti SC"/>
              </w:rPr>
            </w:pPr>
            <w:r>
              <w:rPr>
                <w:rFonts w:ascii="Songti SC" w:eastAsia="Songti SC" w:hAnsi="Songti SC" w:cs="Songti SC" w:hint="eastAsia"/>
                <w:sz w:val="20"/>
                <w:szCs w:val="20"/>
                <w:shd w:val="clear" w:color="auto" w:fill="FFFFFF"/>
              </w:rPr>
              <w:lastRenderedPageBreak/>
              <w:t>2018年</w:t>
            </w:r>
            <w:r>
              <w:rPr>
                <w:rFonts w:ascii="Songti SC" w:eastAsia="Songti SC" w:hAnsi="Songti SC" w:cs="Songti SC" w:hint="eastAsia"/>
                <w:sz w:val="20"/>
                <w:szCs w:val="20"/>
                <w:shd w:val="clear" w:color="auto" w:fill="FFFFFF"/>
              </w:rPr>
              <w:lastRenderedPageBreak/>
              <w:t xml:space="preserve">97卷 115011页 </w:t>
            </w:r>
          </w:p>
          <w:p w14:paraId="0613BD48" w14:textId="77777777" w:rsidR="00A15AD4" w:rsidRDefault="00A15AD4">
            <w:pPr>
              <w:pStyle w:val="a8"/>
              <w:jc w:val="center"/>
              <w:rPr>
                <w:rFonts w:ascii="Songti SC" w:eastAsia="Songti SC" w:hAnsi="Songti SC" w:cs="Songti SC"/>
                <w:sz w:val="21"/>
                <w:szCs w:val="21"/>
              </w:rPr>
            </w:pPr>
          </w:p>
        </w:tc>
        <w:tc>
          <w:tcPr>
            <w:tcW w:w="675" w:type="dxa"/>
            <w:vAlign w:val="center"/>
          </w:tcPr>
          <w:p w14:paraId="3E51310C" w14:textId="77777777" w:rsidR="00A15AD4" w:rsidRDefault="00B5187A">
            <w:pPr>
              <w:pStyle w:val="a8"/>
              <w:rPr>
                <w:rFonts w:ascii="Songti SC" w:eastAsia="Songti SC" w:hAnsi="Songti SC" w:cs="Songti SC"/>
              </w:rPr>
            </w:pPr>
            <w:r>
              <w:rPr>
                <w:rFonts w:ascii="Songti SC" w:eastAsia="Songti SC" w:hAnsi="Songti SC" w:cs="Songti SC" w:hint="eastAsia"/>
                <w:sz w:val="20"/>
                <w:szCs w:val="20"/>
                <w:shd w:val="clear" w:color="auto" w:fill="FFFFFF"/>
              </w:rPr>
              <w:lastRenderedPageBreak/>
              <w:t xml:space="preserve">2017年 </w:t>
            </w:r>
            <w:r>
              <w:rPr>
                <w:rFonts w:ascii="Songti SC" w:eastAsia="Songti SC" w:hAnsi="Songti SC" w:cs="Songti SC" w:hint="eastAsia"/>
                <w:sz w:val="20"/>
                <w:szCs w:val="20"/>
                <w:shd w:val="clear" w:color="auto" w:fill="FFFFFF"/>
              </w:rPr>
              <w:lastRenderedPageBreak/>
              <w:t xml:space="preserve">03月 30日 </w:t>
            </w:r>
          </w:p>
          <w:p w14:paraId="4BD3748C" w14:textId="77777777" w:rsidR="00A15AD4" w:rsidRDefault="00A15AD4">
            <w:pPr>
              <w:pStyle w:val="a8"/>
              <w:jc w:val="center"/>
              <w:rPr>
                <w:rFonts w:ascii="Songti SC" w:eastAsia="Songti SC" w:hAnsi="Songti SC" w:cs="Songti SC"/>
                <w:sz w:val="21"/>
                <w:szCs w:val="21"/>
              </w:rPr>
            </w:pPr>
          </w:p>
        </w:tc>
        <w:tc>
          <w:tcPr>
            <w:tcW w:w="676" w:type="dxa"/>
            <w:vAlign w:val="center"/>
          </w:tcPr>
          <w:p w14:paraId="0A2AFAE0" w14:textId="77777777" w:rsidR="00A15AD4" w:rsidRDefault="00B5187A">
            <w:pPr>
              <w:pStyle w:val="a8"/>
              <w:jc w:val="center"/>
              <w:rPr>
                <w:rFonts w:ascii="Songti SC" w:eastAsia="Songti SC" w:hAnsi="Songti SC" w:cs="Songti SC"/>
                <w:sz w:val="21"/>
                <w:szCs w:val="21"/>
              </w:rPr>
            </w:pPr>
            <w:r>
              <w:rPr>
                <w:rFonts w:ascii="Songti SC" w:eastAsia="Songti SC" w:hAnsi="Songti SC" w:cs="Songti SC" w:hint="eastAsia"/>
                <w:sz w:val="21"/>
                <w:szCs w:val="21"/>
              </w:rPr>
              <w:lastRenderedPageBreak/>
              <w:t>马凯</w:t>
            </w:r>
          </w:p>
        </w:tc>
        <w:tc>
          <w:tcPr>
            <w:tcW w:w="689" w:type="dxa"/>
            <w:vAlign w:val="center"/>
          </w:tcPr>
          <w:p w14:paraId="2DE718F3" w14:textId="77777777" w:rsidR="00A15AD4" w:rsidRDefault="00B5187A">
            <w:pPr>
              <w:pStyle w:val="a8"/>
              <w:jc w:val="center"/>
              <w:rPr>
                <w:rFonts w:ascii="Songti SC" w:eastAsia="Songti SC" w:hAnsi="Songti SC" w:cs="Songti SC"/>
                <w:sz w:val="21"/>
                <w:szCs w:val="21"/>
              </w:rPr>
            </w:pPr>
            <w:r>
              <w:rPr>
                <w:rFonts w:ascii="Songti SC" w:eastAsia="Songti SC" w:hAnsi="Songti SC" w:cs="Songti SC" w:hint="eastAsia"/>
                <w:sz w:val="21"/>
                <w:szCs w:val="21"/>
              </w:rPr>
              <w:t>马凯</w:t>
            </w:r>
          </w:p>
        </w:tc>
        <w:tc>
          <w:tcPr>
            <w:tcW w:w="649" w:type="dxa"/>
            <w:vAlign w:val="center"/>
          </w:tcPr>
          <w:p w14:paraId="15B4F740" w14:textId="77777777" w:rsidR="00A15AD4" w:rsidRDefault="00B5187A">
            <w:pPr>
              <w:pStyle w:val="a8"/>
              <w:jc w:val="center"/>
              <w:rPr>
                <w:rFonts w:ascii="Songti SC" w:eastAsia="Songti SC" w:hAnsi="Songti SC" w:cs="Songti SC"/>
                <w:sz w:val="21"/>
                <w:szCs w:val="21"/>
              </w:rPr>
            </w:pPr>
            <w:r>
              <w:rPr>
                <w:rFonts w:ascii="Songti SC" w:eastAsia="Songti SC" w:hAnsi="Songti SC" w:cs="Songti SC" w:hint="eastAsia"/>
                <w:sz w:val="21"/>
                <w:szCs w:val="21"/>
              </w:rPr>
              <w:t>马凯、</w:t>
            </w:r>
            <w:r>
              <w:rPr>
                <w:rFonts w:ascii="Songti SC" w:eastAsia="Songti SC" w:hAnsi="Songti SC" w:cs="Songti SC" w:hint="eastAsia"/>
                <w:sz w:val="21"/>
                <w:szCs w:val="21"/>
              </w:rPr>
              <w:lastRenderedPageBreak/>
              <w:t>任亚杰、王亚辉</w:t>
            </w:r>
          </w:p>
        </w:tc>
        <w:tc>
          <w:tcPr>
            <w:tcW w:w="397" w:type="dxa"/>
            <w:vAlign w:val="center"/>
          </w:tcPr>
          <w:p w14:paraId="5A7E04FA"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b/>
                <w:color w:val="000000"/>
                <w:sz w:val="21"/>
                <w:szCs w:val="21"/>
              </w:rPr>
              <w:lastRenderedPageBreak/>
              <w:t>9</w:t>
            </w:r>
          </w:p>
        </w:tc>
        <w:tc>
          <w:tcPr>
            <w:tcW w:w="371" w:type="dxa"/>
            <w:vAlign w:val="center"/>
          </w:tcPr>
          <w:p w14:paraId="2F91C389"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b/>
                <w:color w:val="000000"/>
                <w:sz w:val="21"/>
                <w:szCs w:val="21"/>
              </w:rPr>
              <w:t>9</w:t>
            </w:r>
          </w:p>
        </w:tc>
        <w:tc>
          <w:tcPr>
            <w:tcW w:w="398" w:type="dxa"/>
            <w:vAlign w:val="center"/>
          </w:tcPr>
          <w:p w14:paraId="06073B03"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hint="eastAsia"/>
                <w:b/>
                <w:color w:val="000000"/>
                <w:sz w:val="21"/>
                <w:szCs w:val="21"/>
              </w:rPr>
              <w:t>是</w:t>
            </w:r>
          </w:p>
        </w:tc>
      </w:tr>
      <w:tr w:rsidR="00A15AD4" w14:paraId="7E9A32BE" w14:textId="77777777">
        <w:trPr>
          <w:trHeight w:val="2512"/>
        </w:trPr>
        <w:tc>
          <w:tcPr>
            <w:tcW w:w="477" w:type="dxa"/>
            <w:vAlign w:val="center"/>
          </w:tcPr>
          <w:p w14:paraId="777C67DB"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b/>
                <w:color w:val="000000"/>
                <w:sz w:val="21"/>
                <w:szCs w:val="21"/>
              </w:rPr>
              <w:t>4</w:t>
            </w:r>
          </w:p>
        </w:tc>
        <w:tc>
          <w:tcPr>
            <w:tcW w:w="1722" w:type="dxa"/>
            <w:vAlign w:val="center"/>
          </w:tcPr>
          <w:p w14:paraId="7AA93D22" w14:textId="77777777" w:rsidR="00A15AD4" w:rsidRDefault="00B5187A">
            <w:pPr>
              <w:pStyle w:val="a8"/>
              <w:rPr>
                <w:rFonts w:ascii="Songti SC" w:eastAsia="Songti SC" w:hAnsi="Songti SC" w:cs="Songti SC"/>
                <w:b/>
                <w:color w:val="000000"/>
                <w:sz w:val="21"/>
                <w:szCs w:val="21"/>
              </w:rPr>
            </w:pPr>
            <w:r>
              <w:rPr>
                <w:rFonts w:ascii="Songti SC" w:eastAsia="Songti SC" w:hAnsi="Songti SC" w:cs="Songti SC"/>
                <w:sz w:val="21"/>
                <w:szCs w:val="21"/>
                <w:shd w:val="clear" w:color="auto" w:fill="FFFFFF"/>
              </w:rPr>
              <w:t>Probing nonc</w:t>
            </w:r>
            <w:r>
              <w:rPr>
                <w:rFonts w:ascii="Songti SC" w:eastAsia="Songti SC" w:hAnsi="Songti SC" w:cs="Songti SC" w:hint="eastAsia"/>
                <w:sz w:val="21"/>
                <w:szCs w:val="21"/>
                <w:shd w:val="clear" w:color="auto" w:fill="FFFFFF"/>
              </w:rPr>
              <w:t xml:space="preserve">ommutative effects of phase space in the time-dependent </w:t>
            </w:r>
            <w:proofErr w:type="spellStart"/>
            <w:r>
              <w:rPr>
                <w:rFonts w:ascii="Songti SC" w:eastAsia="Songti SC" w:hAnsi="Songti SC" w:cs="Songti SC" w:hint="eastAsia"/>
                <w:sz w:val="21"/>
                <w:szCs w:val="21"/>
                <w:shd w:val="clear" w:color="auto" w:fill="FFFFFF"/>
              </w:rPr>
              <w:t>Aharonov</w:t>
            </w:r>
            <w:proofErr w:type="spellEnd"/>
            <w:r>
              <w:rPr>
                <w:rFonts w:ascii="Songti SC" w:eastAsia="Songti SC" w:hAnsi="Songti SC" w:cs="Songti SC" w:hint="eastAsia"/>
                <w:sz w:val="21"/>
                <w:szCs w:val="21"/>
                <w:shd w:val="clear" w:color="auto" w:fill="FFFFFF"/>
              </w:rPr>
              <w:t xml:space="preserve">-Bohm effect </w:t>
            </w:r>
          </w:p>
        </w:tc>
        <w:tc>
          <w:tcPr>
            <w:tcW w:w="729" w:type="dxa"/>
            <w:vAlign w:val="center"/>
          </w:tcPr>
          <w:p w14:paraId="499B35DD"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hint="eastAsia"/>
                <w:b/>
                <w:color w:val="000000"/>
                <w:sz w:val="21"/>
                <w:szCs w:val="21"/>
              </w:rPr>
              <w:t>Annals of Phys.</w:t>
            </w:r>
          </w:p>
        </w:tc>
        <w:tc>
          <w:tcPr>
            <w:tcW w:w="820" w:type="dxa"/>
            <w:vAlign w:val="center"/>
          </w:tcPr>
          <w:p w14:paraId="626E4A81"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b/>
                <w:color w:val="000000"/>
                <w:sz w:val="21"/>
                <w:szCs w:val="21"/>
              </w:rPr>
              <w:t>Kai Ma, Jian-Hua Wang</w:t>
            </w:r>
          </w:p>
        </w:tc>
        <w:tc>
          <w:tcPr>
            <w:tcW w:w="676" w:type="dxa"/>
            <w:vAlign w:val="center"/>
          </w:tcPr>
          <w:p w14:paraId="3C2D344B"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b/>
                <w:color w:val="000000"/>
                <w:sz w:val="21"/>
                <w:szCs w:val="21"/>
              </w:rPr>
              <w:t>2017年 383卷120-129页</w:t>
            </w:r>
          </w:p>
        </w:tc>
        <w:tc>
          <w:tcPr>
            <w:tcW w:w="675" w:type="dxa"/>
            <w:vAlign w:val="center"/>
          </w:tcPr>
          <w:p w14:paraId="2D3BFDA2"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b/>
                <w:color w:val="000000"/>
                <w:sz w:val="21"/>
                <w:szCs w:val="21"/>
              </w:rPr>
              <w:t>2017年05月18日</w:t>
            </w:r>
          </w:p>
        </w:tc>
        <w:tc>
          <w:tcPr>
            <w:tcW w:w="676" w:type="dxa"/>
            <w:vAlign w:val="center"/>
          </w:tcPr>
          <w:p w14:paraId="717E0844"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b/>
                <w:color w:val="000000"/>
                <w:sz w:val="21"/>
                <w:szCs w:val="21"/>
              </w:rPr>
              <w:t>马凯</w:t>
            </w:r>
          </w:p>
        </w:tc>
        <w:tc>
          <w:tcPr>
            <w:tcW w:w="689" w:type="dxa"/>
            <w:vAlign w:val="center"/>
          </w:tcPr>
          <w:p w14:paraId="0B0FFF6F"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b/>
                <w:color w:val="000000"/>
                <w:sz w:val="21"/>
                <w:szCs w:val="21"/>
              </w:rPr>
              <w:t>马凯</w:t>
            </w:r>
          </w:p>
        </w:tc>
        <w:tc>
          <w:tcPr>
            <w:tcW w:w="649" w:type="dxa"/>
            <w:vAlign w:val="center"/>
          </w:tcPr>
          <w:p w14:paraId="7FC6F9FF"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b/>
                <w:color w:val="000000"/>
                <w:sz w:val="21"/>
                <w:szCs w:val="21"/>
              </w:rPr>
              <w:t>马凯、王剑华</w:t>
            </w:r>
          </w:p>
        </w:tc>
        <w:tc>
          <w:tcPr>
            <w:tcW w:w="397" w:type="dxa"/>
            <w:vAlign w:val="center"/>
          </w:tcPr>
          <w:p w14:paraId="0F71A014"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b/>
                <w:color w:val="000000"/>
                <w:sz w:val="21"/>
                <w:szCs w:val="21"/>
              </w:rPr>
              <w:t>5</w:t>
            </w:r>
          </w:p>
        </w:tc>
        <w:tc>
          <w:tcPr>
            <w:tcW w:w="371" w:type="dxa"/>
            <w:vAlign w:val="center"/>
          </w:tcPr>
          <w:p w14:paraId="1516DD3C"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b/>
                <w:color w:val="000000"/>
                <w:sz w:val="21"/>
                <w:szCs w:val="21"/>
              </w:rPr>
              <w:t>5</w:t>
            </w:r>
          </w:p>
        </w:tc>
        <w:tc>
          <w:tcPr>
            <w:tcW w:w="398" w:type="dxa"/>
            <w:vAlign w:val="center"/>
          </w:tcPr>
          <w:p w14:paraId="29320297"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hint="eastAsia"/>
                <w:b/>
                <w:color w:val="000000"/>
                <w:sz w:val="21"/>
                <w:szCs w:val="21"/>
              </w:rPr>
              <w:t>是</w:t>
            </w:r>
          </w:p>
        </w:tc>
      </w:tr>
      <w:tr w:rsidR="00A15AD4" w14:paraId="5714B2F8" w14:textId="77777777">
        <w:trPr>
          <w:trHeight w:val="2184"/>
        </w:trPr>
        <w:tc>
          <w:tcPr>
            <w:tcW w:w="477" w:type="dxa"/>
            <w:vAlign w:val="center"/>
          </w:tcPr>
          <w:p w14:paraId="7C99A5B2"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b/>
                <w:color w:val="000000"/>
                <w:sz w:val="21"/>
                <w:szCs w:val="21"/>
              </w:rPr>
              <w:t>5</w:t>
            </w:r>
          </w:p>
        </w:tc>
        <w:tc>
          <w:tcPr>
            <w:tcW w:w="1722" w:type="dxa"/>
            <w:vAlign w:val="center"/>
          </w:tcPr>
          <w:p w14:paraId="2D76957A" w14:textId="77777777" w:rsidR="00A15AD4" w:rsidRDefault="00B5187A">
            <w:pPr>
              <w:pStyle w:val="a8"/>
              <w:rPr>
                <w:rFonts w:ascii="Songti SC" w:eastAsia="Songti SC" w:hAnsi="Songti SC" w:cs="Songti SC"/>
                <w:b/>
                <w:color w:val="000000"/>
                <w:sz w:val="21"/>
                <w:szCs w:val="21"/>
              </w:rPr>
            </w:pPr>
            <w:r>
              <w:rPr>
                <w:rFonts w:ascii="Songti SC" w:eastAsia="Songti SC" w:hAnsi="Songti SC" w:cs="Songti SC" w:hint="eastAsia"/>
                <w:sz w:val="21"/>
                <w:szCs w:val="21"/>
                <w:shd w:val="clear" w:color="auto" w:fill="FFFFFF"/>
              </w:rPr>
              <w:t xml:space="preserve">Constrains of Charge-to-Mass Ratios on Noncommutative </w:t>
            </w:r>
            <w:r>
              <w:rPr>
                <w:rFonts w:ascii="Songti SC" w:eastAsia="Songti SC" w:hAnsi="Songti SC" w:cs="Songti SC"/>
                <w:sz w:val="21"/>
                <w:szCs w:val="21"/>
                <w:shd w:val="clear" w:color="auto" w:fill="FFFFFF"/>
              </w:rPr>
              <w:t>Phase Space</w:t>
            </w:r>
          </w:p>
        </w:tc>
        <w:tc>
          <w:tcPr>
            <w:tcW w:w="729" w:type="dxa"/>
            <w:vAlign w:val="center"/>
          </w:tcPr>
          <w:p w14:paraId="39512DE1" w14:textId="77777777" w:rsidR="00A15AD4" w:rsidRDefault="00B5187A">
            <w:pPr>
              <w:pStyle w:val="a8"/>
              <w:rPr>
                <w:rFonts w:ascii="Songti SC" w:eastAsia="Songti SC" w:hAnsi="Songti SC" w:cs="Songti SC"/>
                <w:sz w:val="21"/>
                <w:szCs w:val="21"/>
              </w:rPr>
            </w:pPr>
            <w:r>
              <w:rPr>
                <w:rFonts w:ascii="Songti SC" w:eastAsia="Songti SC" w:hAnsi="Songti SC" w:cs="Songti SC" w:hint="eastAsia"/>
                <w:sz w:val="21"/>
                <w:szCs w:val="21"/>
                <w:shd w:val="clear" w:color="auto" w:fill="FFFFFF"/>
              </w:rPr>
              <w:t>Adv. High Ene</w:t>
            </w:r>
            <w:r>
              <w:rPr>
                <w:rFonts w:ascii="Songti SC" w:eastAsia="Songti SC" w:hAnsi="Songti SC" w:cs="Songti SC"/>
                <w:sz w:val="21"/>
                <w:szCs w:val="21"/>
                <w:shd w:val="clear" w:color="auto" w:fill="FFFFFF"/>
              </w:rPr>
              <w:t>r</w:t>
            </w:r>
            <w:r>
              <w:rPr>
                <w:rFonts w:ascii="Songti SC" w:eastAsia="Songti SC" w:hAnsi="Songti SC" w:cs="Songti SC" w:hint="eastAsia"/>
                <w:sz w:val="21"/>
                <w:szCs w:val="21"/>
                <w:shd w:val="clear" w:color="auto" w:fill="FFFFFF"/>
              </w:rPr>
              <w:t>gy</w:t>
            </w:r>
            <w:r>
              <w:rPr>
                <w:rFonts w:ascii="Songti SC" w:eastAsia="Songti SC" w:hAnsi="Songti SC" w:cs="Songti SC"/>
                <w:sz w:val="21"/>
                <w:szCs w:val="21"/>
                <w:shd w:val="clear" w:color="auto" w:fill="FFFFFF"/>
              </w:rPr>
              <w:t xml:space="preserve"> Phys.</w:t>
            </w:r>
            <w:r>
              <w:rPr>
                <w:rFonts w:ascii="Songti SC" w:eastAsia="Songti SC" w:hAnsi="Songti SC" w:cs="Songti SC" w:hint="eastAsia"/>
                <w:sz w:val="21"/>
                <w:szCs w:val="21"/>
                <w:shd w:val="clear" w:color="auto" w:fill="FFFFFF"/>
              </w:rPr>
              <w:t xml:space="preserve"> </w:t>
            </w:r>
          </w:p>
          <w:p w14:paraId="7A59F24B" w14:textId="77777777" w:rsidR="00A15AD4" w:rsidRDefault="00A15AD4">
            <w:pPr>
              <w:pStyle w:val="a9"/>
              <w:ind w:firstLineChars="0" w:firstLine="0"/>
              <w:jc w:val="center"/>
              <w:outlineLvl w:val="1"/>
              <w:rPr>
                <w:rFonts w:ascii="Songti SC" w:eastAsia="Songti SC" w:hAnsi="Songti SC" w:cs="Songti SC"/>
                <w:b/>
                <w:color w:val="000000"/>
                <w:sz w:val="21"/>
                <w:szCs w:val="21"/>
              </w:rPr>
            </w:pPr>
          </w:p>
        </w:tc>
        <w:tc>
          <w:tcPr>
            <w:tcW w:w="820" w:type="dxa"/>
            <w:vAlign w:val="center"/>
          </w:tcPr>
          <w:p w14:paraId="67B1141D"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b/>
                <w:color w:val="000000"/>
                <w:sz w:val="21"/>
                <w:szCs w:val="21"/>
              </w:rPr>
              <w:lastRenderedPageBreak/>
              <w:t>Kai Ma</w:t>
            </w:r>
          </w:p>
        </w:tc>
        <w:tc>
          <w:tcPr>
            <w:tcW w:w="676" w:type="dxa"/>
            <w:vAlign w:val="center"/>
          </w:tcPr>
          <w:p w14:paraId="0F5D99E5"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b/>
                <w:color w:val="000000"/>
                <w:sz w:val="21"/>
                <w:szCs w:val="21"/>
              </w:rPr>
              <w:t>2017年2017卷194515</w:t>
            </w:r>
            <w:r>
              <w:rPr>
                <w:rFonts w:ascii="Songti SC" w:eastAsia="Songti SC" w:hAnsi="Songti SC" w:cs="Songti SC" w:hint="eastAsia"/>
                <w:b/>
                <w:color w:val="000000"/>
                <w:sz w:val="21"/>
                <w:szCs w:val="21"/>
              </w:rPr>
              <w:lastRenderedPageBreak/>
              <w:t>6页</w:t>
            </w:r>
          </w:p>
        </w:tc>
        <w:tc>
          <w:tcPr>
            <w:tcW w:w="675" w:type="dxa"/>
            <w:vAlign w:val="center"/>
          </w:tcPr>
          <w:p w14:paraId="14E59540"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b/>
                <w:color w:val="000000"/>
                <w:sz w:val="21"/>
                <w:szCs w:val="21"/>
              </w:rPr>
              <w:lastRenderedPageBreak/>
              <w:t>2017年05月16日</w:t>
            </w:r>
          </w:p>
        </w:tc>
        <w:tc>
          <w:tcPr>
            <w:tcW w:w="676" w:type="dxa"/>
            <w:vAlign w:val="center"/>
          </w:tcPr>
          <w:p w14:paraId="469B6E6C"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b/>
                <w:color w:val="000000"/>
                <w:sz w:val="21"/>
                <w:szCs w:val="21"/>
              </w:rPr>
              <w:t>马凯</w:t>
            </w:r>
          </w:p>
        </w:tc>
        <w:tc>
          <w:tcPr>
            <w:tcW w:w="689" w:type="dxa"/>
            <w:vAlign w:val="center"/>
          </w:tcPr>
          <w:p w14:paraId="53E80B96" w14:textId="77777777" w:rsidR="00A15AD4" w:rsidRDefault="00B5187A">
            <w:pPr>
              <w:pStyle w:val="a8"/>
              <w:jc w:val="center"/>
              <w:rPr>
                <w:rFonts w:ascii="Songti SC" w:eastAsia="Songti SC" w:hAnsi="Songti SC" w:cs="Songti SC"/>
                <w:b/>
                <w:color w:val="000000"/>
                <w:sz w:val="21"/>
                <w:szCs w:val="21"/>
              </w:rPr>
            </w:pPr>
            <w:r>
              <w:rPr>
                <w:rFonts w:ascii="Songti SC" w:eastAsia="Songti SC" w:hAnsi="Songti SC" w:cs="Songti SC" w:hint="eastAsia"/>
                <w:b/>
                <w:color w:val="000000"/>
                <w:sz w:val="21"/>
                <w:szCs w:val="21"/>
              </w:rPr>
              <w:t>马凯</w:t>
            </w:r>
          </w:p>
        </w:tc>
        <w:tc>
          <w:tcPr>
            <w:tcW w:w="649" w:type="dxa"/>
            <w:vAlign w:val="center"/>
          </w:tcPr>
          <w:p w14:paraId="081157FB" w14:textId="77777777" w:rsidR="00A15AD4" w:rsidRDefault="00B5187A">
            <w:pPr>
              <w:pStyle w:val="HTML"/>
              <w:jc w:val="center"/>
              <w:rPr>
                <w:rFonts w:ascii="Songti SC" w:eastAsia="Songti SC" w:hAnsi="Songti SC" w:cs="Songti SC" w:hint="default"/>
                <w:b/>
                <w:color w:val="000000"/>
                <w:sz w:val="21"/>
                <w:szCs w:val="21"/>
              </w:rPr>
            </w:pPr>
            <w:r>
              <w:rPr>
                <w:rFonts w:ascii="Songti SC" w:eastAsia="Songti SC" w:hAnsi="Songti SC" w:cs="Songti SC"/>
                <w:b/>
                <w:color w:val="000000"/>
                <w:sz w:val="21"/>
                <w:szCs w:val="21"/>
              </w:rPr>
              <w:t>马凯</w:t>
            </w:r>
          </w:p>
        </w:tc>
        <w:tc>
          <w:tcPr>
            <w:tcW w:w="397" w:type="dxa"/>
            <w:vAlign w:val="center"/>
          </w:tcPr>
          <w:p w14:paraId="1C68ED89"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b/>
                <w:color w:val="000000"/>
                <w:sz w:val="21"/>
                <w:szCs w:val="21"/>
              </w:rPr>
              <w:t>5</w:t>
            </w:r>
          </w:p>
        </w:tc>
        <w:tc>
          <w:tcPr>
            <w:tcW w:w="371" w:type="dxa"/>
            <w:vAlign w:val="center"/>
          </w:tcPr>
          <w:p w14:paraId="006D60D6"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b/>
                <w:color w:val="000000"/>
                <w:sz w:val="21"/>
                <w:szCs w:val="21"/>
              </w:rPr>
              <w:t>5</w:t>
            </w:r>
          </w:p>
        </w:tc>
        <w:tc>
          <w:tcPr>
            <w:tcW w:w="398" w:type="dxa"/>
            <w:vAlign w:val="center"/>
          </w:tcPr>
          <w:p w14:paraId="7F28B0D4"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hint="eastAsia"/>
                <w:b/>
                <w:color w:val="000000"/>
                <w:sz w:val="21"/>
                <w:szCs w:val="21"/>
              </w:rPr>
              <w:t>是</w:t>
            </w:r>
          </w:p>
        </w:tc>
      </w:tr>
      <w:tr w:rsidR="00A15AD4" w14:paraId="1C1368DA" w14:textId="77777777">
        <w:trPr>
          <w:trHeight w:val="1513"/>
        </w:trPr>
        <w:tc>
          <w:tcPr>
            <w:tcW w:w="7113" w:type="dxa"/>
            <w:gridSpan w:val="9"/>
            <w:vAlign w:val="center"/>
          </w:tcPr>
          <w:p w14:paraId="5022C682"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hint="eastAsia"/>
                <w:b/>
                <w:color w:val="000000"/>
                <w:sz w:val="21"/>
                <w:szCs w:val="21"/>
              </w:rPr>
              <w:t>合计</w:t>
            </w:r>
          </w:p>
        </w:tc>
        <w:tc>
          <w:tcPr>
            <w:tcW w:w="397" w:type="dxa"/>
            <w:vAlign w:val="center"/>
          </w:tcPr>
          <w:p w14:paraId="61265113"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b/>
                <w:color w:val="000000"/>
                <w:sz w:val="21"/>
                <w:szCs w:val="21"/>
              </w:rPr>
              <w:t>37</w:t>
            </w:r>
          </w:p>
        </w:tc>
        <w:tc>
          <w:tcPr>
            <w:tcW w:w="371" w:type="dxa"/>
            <w:vAlign w:val="center"/>
          </w:tcPr>
          <w:p w14:paraId="16013CAB"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b/>
                <w:color w:val="000000"/>
                <w:sz w:val="21"/>
                <w:szCs w:val="21"/>
              </w:rPr>
              <w:t>37</w:t>
            </w:r>
          </w:p>
        </w:tc>
        <w:tc>
          <w:tcPr>
            <w:tcW w:w="398" w:type="dxa"/>
            <w:vAlign w:val="center"/>
          </w:tcPr>
          <w:p w14:paraId="48811BC6" w14:textId="77777777" w:rsidR="00A15AD4" w:rsidRDefault="00B5187A">
            <w:pPr>
              <w:pStyle w:val="a9"/>
              <w:ind w:firstLineChars="0" w:firstLine="0"/>
              <w:jc w:val="center"/>
              <w:outlineLvl w:val="1"/>
              <w:rPr>
                <w:rFonts w:ascii="Songti SC" w:eastAsia="Songti SC" w:hAnsi="Songti SC" w:cs="Songti SC"/>
                <w:b/>
                <w:color w:val="000000"/>
                <w:sz w:val="21"/>
                <w:szCs w:val="21"/>
              </w:rPr>
            </w:pPr>
            <w:r>
              <w:rPr>
                <w:rFonts w:ascii="Songti SC" w:eastAsia="Songti SC" w:hAnsi="Songti SC" w:cs="Songti SC"/>
                <w:b/>
                <w:color w:val="000000"/>
                <w:sz w:val="21"/>
                <w:szCs w:val="21"/>
              </w:rPr>
              <w:t>是</w:t>
            </w:r>
          </w:p>
        </w:tc>
      </w:tr>
    </w:tbl>
    <w:p w14:paraId="6B7E0A09" w14:textId="77777777" w:rsidR="00A15AD4" w:rsidRDefault="00A15AD4">
      <w:pPr>
        <w:rPr>
          <w:rFonts w:ascii="Songti SC" w:eastAsia="Songti SC" w:hAnsi="Songti SC" w:cs="Songti SC" w:hint="eastAsia"/>
          <w:b/>
          <w:sz w:val="32"/>
          <w:szCs w:val="32"/>
        </w:rPr>
      </w:pPr>
    </w:p>
    <w:p w14:paraId="5D53F660" w14:textId="77777777" w:rsidR="00A15AD4" w:rsidRDefault="00B5187A">
      <w:pPr>
        <w:rPr>
          <w:rFonts w:ascii="Songti SC" w:eastAsia="Songti SC" w:hAnsi="Songti SC" w:cs="Songti SC"/>
          <w:b/>
          <w:sz w:val="32"/>
          <w:szCs w:val="32"/>
        </w:rPr>
      </w:pPr>
      <w:r>
        <w:rPr>
          <w:rFonts w:ascii="Songti SC" w:eastAsia="Songti SC" w:hAnsi="Songti SC" w:cs="Songti SC"/>
          <w:b/>
          <w:sz w:val="32"/>
          <w:szCs w:val="32"/>
        </w:rPr>
        <w:t>六、主要完成人情况</w:t>
      </w:r>
    </w:p>
    <w:tbl>
      <w:tblPr>
        <w:tblW w:w="8477" w:type="dxa"/>
        <w:jc w:val="center"/>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4A0" w:firstRow="1" w:lastRow="0" w:firstColumn="1" w:lastColumn="0" w:noHBand="0" w:noVBand="1"/>
      </w:tblPr>
      <w:tblGrid>
        <w:gridCol w:w="175"/>
        <w:gridCol w:w="831"/>
        <w:gridCol w:w="175"/>
        <w:gridCol w:w="79"/>
        <w:gridCol w:w="1326"/>
        <w:gridCol w:w="448"/>
        <w:gridCol w:w="175"/>
        <w:gridCol w:w="597"/>
        <w:gridCol w:w="448"/>
        <w:gridCol w:w="175"/>
        <w:gridCol w:w="1086"/>
        <w:gridCol w:w="448"/>
        <w:gridCol w:w="175"/>
        <w:gridCol w:w="597"/>
        <w:gridCol w:w="448"/>
        <w:gridCol w:w="175"/>
        <w:gridCol w:w="907"/>
        <w:gridCol w:w="175"/>
        <w:gridCol w:w="37"/>
      </w:tblGrid>
      <w:tr w:rsidR="00A15AD4" w14:paraId="221AA575" w14:textId="77777777">
        <w:trPr>
          <w:trHeight w:val="312"/>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91FAB7F" w14:textId="77777777" w:rsidR="00A15AD4" w:rsidRDefault="00B5187A">
            <w:pPr>
              <w:autoSpaceDE w:val="0"/>
              <w:autoSpaceDN w:val="0"/>
              <w:adjustRightInd w:val="0"/>
              <w:jc w:val="center"/>
              <w:rPr>
                <w:color w:val="000000"/>
                <w:kern w:val="0"/>
                <w:szCs w:val="21"/>
              </w:rPr>
            </w:pPr>
            <w:r>
              <w:rPr>
                <w:color w:val="000000"/>
                <w:kern w:val="0"/>
                <w:szCs w:val="21"/>
              </w:rPr>
              <w:t>第</w:t>
            </w:r>
            <w:r>
              <w:rPr>
                <w:color w:val="000000"/>
                <w:kern w:val="0"/>
                <w:szCs w:val="21"/>
              </w:rPr>
              <w:t>1</w:t>
            </w:r>
            <w:r>
              <w:rPr>
                <w:color w:val="000000"/>
                <w:kern w:val="0"/>
                <w:szCs w:val="21"/>
              </w:rPr>
              <w:t>完成人</w:t>
            </w:r>
          </w:p>
        </w:tc>
        <w:tc>
          <w:tcPr>
            <w:tcW w:w="194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F03132F" w14:textId="77777777" w:rsidR="00A15AD4" w:rsidRDefault="00B5187A">
            <w:pPr>
              <w:autoSpaceDE w:val="0"/>
              <w:autoSpaceDN w:val="0"/>
              <w:adjustRightInd w:val="0"/>
              <w:jc w:val="center"/>
              <w:rPr>
                <w:color w:val="000000"/>
                <w:kern w:val="0"/>
                <w:szCs w:val="21"/>
              </w:rPr>
            </w:pPr>
            <w:r>
              <w:rPr>
                <w:color w:val="000000"/>
                <w:kern w:val="0"/>
                <w:szCs w:val="21"/>
              </w:rPr>
              <w:t>马</w:t>
            </w:r>
            <w:r>
              <w:rPr>
                <w:rFonts w:hint="eastAsia"/>
                <w:color w:val="000000"/>
                <w:kern w:val="0"/>
                <w:szCs w:val="21"/>
              </w:rPr>
              <w:t xml:space="preserve">  </w:t>
            </w:r>
            <w:proofErr w:type="gramStart"/>
            <w:r>
              <w:rPr>
                <w:color w:val="000000"/>
                <w:kern w:val="0"/>
                <w:szCs w:val="21"/>
              </w:rPr>
              <w:t>凯</w:t>
            </w:r>
            <w:proofErr w:type="gramEnd"/>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403C937" w14:textId="77777777" w:rsidR="00A15AD4" w:rsidRDefault="00B5187A">
            <w:pPr>
              <w:autoSpaceDE w:val="0"/>
              <w:autoSpaceDN w:val="0"/>
              <w:adjustRightInd w:val="0"/>
              <w:jc w:val="center"/>
              <w:rPr>
                <w:color w:val="000000"/>
                <w:kern w:val="0"/>
                <w:szCs w:val="21"/>
              </w:rPr>
            </w:pPr>
            <w:r>
              <w:rPr>
                <w:color w:val="000000"/>
                <w:kern w:val="0"/>
                <w:szCs w:val="21"/>
              </w:rPr>
              <w:t>性别</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04B2655" w14:textId="77777777" w:rsidR="00A15AD4" w:rsidRDefault="00B5187A">
            <w:pPr>
              <w:autoSpaceDE w:val="0"/>
              <w:autoSpaceDN w:val="0"/>
              <w:adjustRightInd w:val="0"/>
              <w:jc w:val="center"/>
              <w:rPr>
                <w:color w:val="000000"/>
                <w:kern w:val="0"/>
                <w:szCs w:val="21"/>
              </w:rPr>
            </w:pPr>
            <w:r>
              <w:rPr>
                <w:color w:val="000000"/>
                <w:kern w:val="0"/>
                <w:szCs w:val="21"/>
              </w:rPr>
              <w:t>男</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E0A8589" w14:textId="77777777" w:rsidR="00A15AD4" w:rsidRDefault="00B5187A">
            <w:pPr>
              <w:autoSpaceDE w:val="0"/>
              <w:autoSpaceDN w:val="0"/>
              <w:adjustRightInd w:val="0"/>
              <w:jc w:val="center"/>
              <w:rPr>
                <w:color w:val="000000"/>
                <w:kern w:val="0"/>
                <w:szCs w:val="21"/>
              </w:rPr>
            </w:pPr>
            <w:r>
              <w:rPr>
                <w:color w:val="000000"/>
                <w:kern w:val="0"/>
                <w:szCs w:val="21"/>
              </w:rPr>
              <w:t>民族</w:t>
            </w:r>
          </w:p>
        </w:tc>
        <w:tc>
          <w:tcPr>
            <w:tcW w:w="111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4B1BFDF" w14:textId="77777777" w:rsidR="00A15AD4" w:rsidRDefault="00B5187A">
            <w:pPr>
              <w:autoSpaceDE w:val="0"/>
              <w:autoSpaceDN w:val="0"/>
              <w:adjustRightInd w:val="0"/>
              <w:jc w:val="center"/>
              <w:rPr>
                <w:color w:val="000000"/>
                <w:kern w:val="0"/>
                <w:szCs w:val="21"/>
              </w:rPr>
            </w:pPr>
            <w:r>
              <w:rPr>
                <w:color w:val="000000"/>
                <w:kern w:val="0"/>
                <w:szCs w:val="21"/>
              </w:rPr>
              <w:t>汉族</w:t>
            </w:r>
          </w:p>
        </w:tc>
      </w:tr>
      <w:tr w:rsidR="00A15AD4" w14:paraId="4D2A2C36"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4A2C01" w14:textId="77777777" w:rsidR="00A15AD4" w:rsidRDefault="00A15AD4">
            <w:pPr>
              <w:autoSpaceDE w:val="0"/>
              <w:autoSpaceDN w:val="0"/>
              <w:adjustRightInd w:val="0"/>
              <w:jc w:val="left"/>
              <w:rPr>
                <w:color w:val="000000"/>
                <w:kern w:val="0"/>
                <w:szCs w:val="21"/>
              </w:rPr>
            </w:pPr>
          </w:p>
        </w:tc>
        <w:tc>
          <w:tcPr>
            <w:tcW w:w="194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870C88"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F8CC71"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C801D0"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FA5EA7" w14:textId="77777777" w:rsidR="00A15AD4" w:rsidRDefault="00A15AD4">
            <w:pPr>
              <w:autoSpaceDE w:val="0"/>
              <w:autoSpaceDN w:val="0"/>
              <w:adjustRightInd w:val="0"/>
              <w:jc w:val="left"/>
              <w:rPr>
                <w:color w:val="000000"/>
                <w:kern w:val="0"/>
                <w:szCs w:val="21"/>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40E218F" w14:textId="77777777" w:rsidR="00A15AD4" w:rsidRDefault="00A15AD4">
            <w:pPr>
              <w:autoSpaceDE w:val="0"/>
              <w:autoSpaceDN w:val="0"/>
              <w:adjustRightInd w:val="0"/>
              <w:jc w:val="left"/>
              <w:rPr>
                <w:color w:val="000000"/>
                <w:kern w:val="0"/>
                <w:szCs w:val="21"/>
              </w:rPr>
            </w:pPr>
          </w:p>
        </w:tc>
      </w:tr>
      <w:tr w:rsidR="00A15AD4" w14:paraId="4C8C9933" w14:textId="77777777">
        <w:trPr>
          <w:trHeight w:val="312"/>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5EEF579" w14:textId="77777777" w:rsidR="00A15AD4" w:rsidRDefault="00B5187A">
            <w:pPr>
              <w:autoSpaceDE w:val="0"/>
              <w:autoSpaceDN w:val="0"/>
              <w:adjustRightInd w:val="0"/>
              <w:jc w:val="center"/>
              <w:rPr>
                <w:color w:val="000000"/>
                <w:kern w:val="0"/>
                <w:szCs w:val="21"/>
              </w:rPr>
            </w:pPr>
            <w:r>
              <w:rPr>
                <w:color w:val="000000"/>
                <w:kern w:val="0"/>
                <w:szCs w:val="21"/>
              </w:rPr>
              <w:t>出生地</w:t>
            </w:r>
          </w:p>
        </w:tc>
        <w:tc>
          <w:tcPr>
            <w:tcW w:w="194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B4C0557" w14:textId="77777777" w:rsidR="00A15AD4" w:rsidRDefault="00B5187A">
            <w:pPr>
              <w:autoSpaceDE w:val="0"/>
              <w:autoSpaceDN w:val="0"/>
              <w:adjustRightInd w:val="0"/>
              <w:jc w:val="center"/>
              <w:rPr>
                <w:color w:val="000000"/>
                <w:kern w:val="0"/>
                <w:szCs w:val="21"/>
              </w:rPr>
            </w:pPr>
            <w:r>
              <w:rPr>
                <w:color w:val="000000"/>
                <w:kern w:val="0"/>
                <w:szCs w:val="21"/>
              </w:rPr>
              <w:t>陕西榆林</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E75A10A" w14:textId="77777777" w:rsidR="00A15AD4" w:rsidRDefault="00B5187A">
            <w:pPr>
              <w:autoSpaceDE w:val="0"/>
              <w:autoSpaceDN w:val="0"/>
              <w:adjustRightInd w:val="0"/>
              <w:jc w:val="center"/>
              <w:rPr>
                <w:color w:val="000000"/>
                <w:kern w:val="0"/>
                <w:szCs w:val="21"/>
              </w:rPr>
            </w:pPr>
            <w:r>
              <w:rPr>
                <w:color w:val="000000"/>
                <w:kern w:val="0"/>
                <w:szCs w:val="21"/>
              </w:rPr>
              <w:t>出生日期</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1AFCC96" w14:textId="77777777" w:rsidR="00A15AD4" w:rsidRDefault="00B5187A">
            <w:pPr>
              <w:autoSpaceDE w:val="0"/>
              <w:autoSpaceDN w:val="0"/>
              <w:adjustRightInd w:val="0"/>
              <w:jc w:val="center"/>
              <w:rPr>
                <w:color w:val="000000"/>
                <w:kern w:val="0"/>
                <w:szCs w:val="21"/>
              </w:rPr>
            </w:pPr>
            <w:r>
              <w:rPr>
                <w:color w:val="000000"/>
                <w:kern w:val="0"/>
                <w:szCs w:val="21"/>
              </w:rPr>
              <w:t>1987</w:t>
            </w:r>
            <w:r>
              <w:rPr>
                <w:color w:val="000000"/>
                <w:kern w:val="0"/>
                <w:szCs w:val="21"/>
              </w:rPr>
              <w:t>年</w:t>
            </w:r>
            <w:r>
              <w:rPr>
                <w:color w:val="000000"/>
                <w:kern w:val="0"/>
                <w:szCs w:val="21"/>
              </w:rPr>
              <w:t>10</w:t>
            </w:r>
            <w:r>
              <w:rPr>
                <w:color w:val="000000"/>
                <w:kern w:val="0"/>
                <w:szCs w:val="21"/>
              </w:rPr>
              <w:t>月</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04842B4" w14:textId="77777777" w:rsidR="00A15AD4" w:rsidRDefault="00B5187A">
            <w:pPr>
              <w:autoSpaceDE w:val="0"/>
              <w:autoSpaceDN w:val="0"/>
              <w:adjustRightInd w:val="0"/>
              <w:jc w:val="center"/>
              <w:rPr>
                <w:color w:val="000000"/>
                <w:kern w:val="0"/>
                <w:szCs w:val="21"/>
              </w:rPr>
            </w:pPr>
            <w:r>
              <w:rPr>
                <w:color w:val="000000"/>
                <w:kern w:val="0"/>
                <w:szCs w:val="21"/>
              </w:rPr>
              <w:t>党派</w:t>
            </w:r>
          </w:p>
        </w:tc>
        <w:tc>
          <w:tcPr>
            <w:tcW w:w="111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F33AD50" w14:textId="77777777" w:rsidR="00A15AD4" w:rsidRDefault="00B5187A">
            <w:pPr>
              <w:autoSpaceDE w:val="0"/>
              <w:autoSpaceDN w:val="0"/>
              <w:adjustRightInd w:val="0"/>
              <w:jc w:val="center"/>
              <w:rPr>
                <w:color w:val="000000"/>
                <w:kern w:val="0"/>
                <w:szCs w:val="21"/>
              </w:rPr>
            </w:pPr>
            <w:r>
              <w:rPr>
                <w:color w:val="000000"/>
                <w:kern w:val="0"/>
                <w:szCs w:val="21"/>
              </w:rPr>
              <w:t>中国共产党</w:t>
            </w:r>
          </w:p>
        </w:tc>
      </w:tr>
      <w:tr w:rsidR="00A15AD4" w14:paraId="26B81887"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DE09C6" w14:textId="77777777" w:rsidR="00A15AD4" w:rsidRDefault="00A15AD4">
            <w:pPr>
              <w:autoSpaceDE w:val="0"/>
              <w:autoSpaceDN w:val="0"/>
              <w:adjustRightInd w:val="0"/>
              <w:jc w:val="left"/>
              <w:rPr>
                <w:color w:val="000000"/>
                <w:kern w:val="0"/>
                <w:szCs w:val="21"/>
              </w:rPr>
            </w:pPr>
          </w:p>
        </w:tc>
        <w:tc>
          <w:tcPr>
            <w:tcW w:w="194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929DF61"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66B35AD"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F6F27B"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1C14136" w14:textId="77777777" w:rsidR="00A15AD4" w:rsidRDefault="00A15AD4">
            <w:pPr>
              <w:autoSpaceDE w:val="0"/>
              <w:autoSpaceDN w:val="0"/>
              <w:adjustRightInd w:val="0"/>
              <w:jc w:val="left"/>
              <w:rPr>
                <w:color w:val="000000"/>
                <w:kern w:val="0"/>
                <w:szCs w:val="21"/>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DEF7714" w14:textId="77777777" w:rsidR="00A15AD4" w:rsidRDefault="00A15AD4">
            <w:pPr>
              <w:autoSpaceDE w:val="0"/>
              <w:autoSpaceDN w:val="0"/>
              <w:adjustRightInd w:val="0"/>
              <w:jc w:val="left"/>
              <w:rPr>
                <w:color w:val="000000"/>
                <w:kern w:val="0"/>
                <w:szCs w:val="21"/>
              </w:rPr>
            </w:pPr>
          </w:p>
        </w:tc>
      </w:tr>
      <w:tr w:rsidR="00A15AD4" w14:paraId="1975D17C" w14:textId="77777777">
        <w:trPr>
          <w:trHeight w:val="312"/>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F91B9D9" w14:textId="77777777" w:rsidR="00A15AD4" w:rsidRDefault="00B5187A">
            <w:pPr>
              <w:autoSpaceDE w:val="0"/>
              <w:autoSpaceDN w:val="0"/>
              <w:adjustRightInd w:val="0"/>
              <w:jc w:val="center"/>
              <w:rPr>
                <w:color w:val="000000"/>
                <w:kern w:val="0"/>
                <w:szCs w:val="21"/>
              </w:rPr>
            </w:pPr>
            <w:r>
              <w:rPr>
                <w:color w:val="000000"/>
                <w:kern w:val="0"/>
                <w:szCs w:val="21"/>
              </w:rPr>
              <w:t>身份证号</w:t>
            </w:r>
          </w:p>
        </w:tc>
        <w:tc>
          <w:tcPr>
            <w:tcW w:w="3169" w:type="dxa"/>
            <w:gridSpan w:val="6"/>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493ACA0" w14:textId="77777777" w:rsidR="00A15AD4" w:rsidRDefault="00B5187A">
            <w:pPr>
              <w:autoSpaceDE w:val="0"/>
              <w:autoSpaceDN w:val="0"/>
              <w:adjustRightInd w:val="0"/>
              <w:jc w:val="center"/>
              <w:rPr>
                <w:color w:val="000000"/>
                <w:kern w:val="0"/>
                <w:szCs w:val="21"/>
              </w:rPr>
            </w:pPr>
            <w:r>
              <w:rPr>
                <w:color w:val="000000"/>
                <w:kern w:val="0"/>
                <w:szCs w:val="21"/>
              </w:rPr>
              <w:t>612723198710011631</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0523418" w14:textId="77777777" w:rsidR="00A15AD4" w:rsidRDefault="00B5187A">
            <w:pPr>
              <w:autoSpaceDE w:val="0"/>
              <w:autoSpaceDN w:val="0"/>
              <w:adjustRightInd w:val="0"/>
              <w:jc w:val="center"/>
              <w:rPr>
                <w:color w:val="000000"/>
                <w:kern w:val="0"/>
                <w:szCs w:val="21"/>
              </w:rPr>
            </w:pPr>
            <w:r>
              <w:rPr>
                <w:color w:val="000000"/>
                <w:kern w:val="0"/>
                <w:szCs w:val="21"/>
              </w:rPr>
              <w:t>是否是院士</w:t>
            </w:r>
          </w:p>
        </w:tc>
        <w:tc>
          <w:tcPr>
            <w:tcW w:w="2339" w:type="dxa"/>
            <w:gridSpan w:val="6"/>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CA53882" w14:textId="77777777" w:rsidR="00A15AD4" w:rsidRDefault="00B5187A">
            <w:pPr>
              <w:autoSpaceDE w:val="0"/>
              <w:autoSpaceDN w:val="0"/>
              <w:adjustRightInd w:val="0"/>
              <w:jc w:val="center"/>
              <w:rPr>
                <w:color w:val="000000"/>
                <w:kern w:val="0"/>
                <w:szCs w:val="21"/>
              </w:rPr>
            </w:pPr>
            <w:r>
              <w:rPr>
                <w:color w:val="000000"/>
                <w:kern w:val="0"/>
                <w:szCs w:val="21"/>
              </w:rPr>
              <w:t>否</w:t>
            </w:r>
          </w:p>
        </w:tc>
      </w:tr>
      <w:tr w:rsidR="00A15AD4" w14:paraId="3E590C7D"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F24675" w14:textId="77777777" w:rsidR="00A15AD4" w:rsidRDefault="00A15AD4">
            <w:pPr>
              <w:autoSpaceDE w:val="0"/>
              <w:autoSpaceDN w:val="0"/>
              <w:adjustRightInd w:val="0"/>
              <w:jc w:val="left"/>
              <w:rPr>
                <w:color w:val="000000"/>
                <w:kern w:val="0"/>
                <w:szCs w:val="21"/>
              </w:rPr>
            </w:pPr>
          </w:p>
        </w:tc>
        <w:tc>
          <w:tcPr>
            <w:tcW w:w="3169" w:type="dxa"/>
            <w:gridSpan w:val="6"/>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485CA21"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BA7FC61" w14:textId="77777777" w:rsidR="00A15AD4" w:rsidRDefault="00A15AD4">
            <w:pPr>
              <w:autoSpaceDE w:val="0"/>
              <w:autoSpaceDN w:val="0"/>
              <w:adjustRightInd w:val="0"/>
              <w:jc w:val="left"/>
              <w:rPr>
                <w:color w:val="000000"/>
                <w:kern w:val="0"/>
                <w:szCs w:val="21"/>
              </w:rPr>
            </w:pPr>
          </w:p>
        </w:tc>
        <w:tc>
          <w:tcPr>
            <w:tcW w:w="2339" w:type="dxa"/>
            <w:gridSpan w:val="6"/>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89C50C" w14:textId="77777777" w:rsidR="00A15AD4" w:rsidRDefault="00A15AD4">
            <w:pPr>
              <w:autoSpaceDE w:val="0"/>
              <w:autoSpaceDN w:val="0"/>
              <w:adjustRightInd w:val="0"/>
              <w:jc w:val="left"/>
              <w:rPr>
                <w:color w:val="000000"/>
                <w:kern w:val="0"/>
                <w:szCs w:val="21"/>
              </w:rPr>
            </w:pPr>
          </w:p>
        </w:tc>
      </w:tr>
      <w:tr w:rsidR="00A15AD4" w14:paraId="4CBCF470" w14:textId="77777777">
        <w:trPr>
          <w:trHeight w:val="312"/>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940FAE9" w14:textId="77777777" w:rsidR="00A15AD4" w:rsidRDefault="00B5187A">
            <w:pPr>
              <w:autoSpaceDE w:val="0"/>
              <w:autoSpaceDN w:val="0"/>
              <w:adjustRightInd w:val="0"/>
              <w:jc w:val="center"/>
              <w:rPr>
                <w:color w:val="000000"/>
                <w:kern w:val="0"/>
                <w:szCs w:val="21"/>
              </w:rPr>
            </w:pPr>
            <w:r>
              <w:rPr>
                <w:color w:val="000000"/>
                <w:kern w:val="0"/>
                <w:szCs w:val="21"/>
              </w:rPr>
              <w:t>工作单位</w:t>
            </w:r>
          </w:p>
        </w:tc>
        <w:tc>
          <w:tcPr>
            <w:tcW w:w="3169" w:type="dxa"/>
            <w:gridSpan w:val="6"/>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CE6C53D" w14:textId="77777777" w:rsidR="00A15AD4" w:rsidRDefault="00B5187A">
            <w:pPr>
              <w:autoSpaceDE w:val="0"/>
              <w:autoSpaceDN w:val="0"/>
              <w:adjustRightInd w:val="0"/>
              <w:jc w:val="center"/>
              <w:rPr>
                <w:color w:val="000000"/>
                <w:kern w:val="0"/>
                <w:szCs w:val="21"/>
              </w:rPr>
            </w:pPr>
            <w:r>
              <w:rPr>
                <w:color w:val="000000"/>
                <w:kern w:val="0"/>
                <w:szCs w:val="21"/>
              </w:rPr>
              <w:t>陕西理工</w:t>
            </w:r>
            <w:r>
              <w:rPr>
                <w:rFonts w:hint="eastAsia"/>
                <w:color w:val="000000"/>
                <w:kern w:val="0"/>
                <w:szCs w:val="21"/>
              </w:rPr>
              <w:t>大学</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C299418" w14:textId="77777777" w:rsidR="00A15AD4" w:rsidRDefault="00B5187A">
            <w:pPr>
              <w:autoSpaceDE w:val="0"/>
              <w:autoSpaceDN w:val="0"/>
              <w:adjustRightInd w:val="0"/>
              <w:jc w:val="center"/>
              <w:rPr>
                <w:color w:val="000000"/>
                <w:kern w:val="0"/>
                <w:szCs w:val="21"/>
              </w:rPr>
            </w:pPr>
            <w:r>
              <w:rPr>
                <w:color w:val="000000"/>
                <w:kern w:val="0"/>
                <w:szCs w:val="21"/>
              </w:rPr>
              <w:t>联系电话</w:t>
            </w:r>
          </w:p>
        </w:tc>
        <w:tc>
          <w:tcPr>
            <w:tcW w:w="2339" w:type="dxa"/>
            <w:gridSpan w:val="6"/>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2233BE0" w14:textId="77777777" w:rsidR="00A15AD4" w:rsidRDefault="00B5187A">
            <w:pPr>
              <w:autoSpaceDE w:val="0"/>
              <w:autoSpaceDN w:val="0"/>
              <w:adjustRightInd w:val="0"/>
              <w:jc w:val="center"/>
              <w:rPr>
                <w:kern w:val="0"/>
                <w:szCs w:val="21"/>
              </w:rPr>
            </w:pPr>
            <w:r>
              <w:rPr>
                <w:rFonts w:hint="eastAsia"/>
                <w:kern w:val="0"/>
                <w:szCs w:val="21"/>
              </w:rPr>
              <w:t>1</w:t>
            </w:r>
            <w:r>
              <w:rPr>
                <w:kern w:val="0"/>
                <w:szCs w:val="21"/>
              </w:rPr>
              <w:t>8691667953</w:t>
            </w:r>
          </w:p>
        </w:tc>
      </w:tr>
      <w:tr w:rsidR="00A15AD4" w14:paraId="6344AE8B"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7FA5478" w14:textId="77777777" w:rsidR="00A15AD4" w:rsidRDefault="00A15AD4">
            <w:pPr>
              <w:autoSpaceDE w:val="0"/>
              <w:autoSpaceDN w:val="0"/>
              <w:adjustRightInd w:val="0"/>
              <w:jc w:val="left"/>
              <w:rPr>
                <w:color w:val="000000"/>
                <w:kern w:val="0"/>
                <w:szCs w:val="21"/>
              </w:rPr>
            </w:pPr>
          </w:p>
        </w:tc>
        <w:tc>
          <w:tcPr>
            <w:tcW w:w="3169" w:type="dxa"/>
            <w:gridSpan w:val="6"/>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8722A9"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0498789" w14:textId="77777777" w:rsidR="00A15AD4" w:rsidRDefault="00A15AD4">
            <w:pPr>
              <w:autoSpaceDE w:val="0"/>
              <w:autoSpaceDN w:val="0"/>
              <w:adjustRightInd w:val="0"/>
              <w:jc w:val="left"/>
              <w:rPr>
                <w:color w:val="000000"/>
                <w:kern w:val="0"/>
                <w:szCs w:val="21"/>
              </w:rPr>
            </w:pPr>
          </w:p>
        </w:tc>
        <w:tc>
          <w:tcPr>
            <w:tcW w:w="2339" w:type="dxa"/>
            <w:gridSpan w:val="6"/>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E159F3" w14:textId="77777777" w:rsidR="00A15AD4" w:rsidRDefault="00A15AD4">
            <w:pPr>
              <w:autoSpaceDE w:val="0"/>
              <w:autoSpaceDN w:val="0"/>
              <w:adjustRightInd w:val="0"/>
              <w:jc w:val="left"/>
              <w:rPr>
                <w:color w:val="000000"/>
                <w:kern w:val="0"/>
                <w:szCs w:val="21"/>
              </w:rPr>
            </w:pPr>
          </w:p>
        </w:tc>
      </w:tr>
      <w:tr w:rsidR="00A15AD4" w14:paraId="36F83CC3" w14:textId="77777777">
        <w:trPr>
          <w:trHeight w:val="312"/>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CE90095" w14:textId="77777777" w:rsidR="00A15AD4" w:rsidRDefault="00B5187A">
            <w:pPr>
              <w:autoSpaceDE w:val="0"/>
              <w:autoSpaceDN w:val="0"/>
              <w:adjustRightInd w:val="0"/>
              <w:jc w:val="center"/>
              <w:rPr>
                <w:color w:val="000000"/>
                <w:kern w:val="0"/>
                <w:szCs w:val="21"/>
              </w:rPr>
            </w:pPr>
            <w:r>
              <w:rPr>
                <w:color w:val="000000"/>
                <w:kern w:val="0"/>
                <w:szCs w:val="21"/>
              </w:rPr>
              <w:t>通讯地址</w:t>
            </w:r>
          </w:p>
        </w:tc>
        <w:tc>
          <w:tcPr>
            <w:tcW w:w="3169" w:type="dxa"/>
            <w:gridSpan w:val="6"/>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1C83828" w14:textId="77777777" w:rsidR="00A15AD4" w:rsidRDefault="00B5187A">
            <w:pPr>
              <w:autoSpaceDE w:val="0"/>
              <w:autoSpaceDN w:val="0"/>
              <w:adjustRightInd w:val="0"/>
              <w:jc w:val="center"/>
              <w:rPr>
                <w:color w:val="000000"/>
                <w:kern w:val="0"/>
                <w:szCs w:val="21"/>
              </w:rPr>
            </w:pPr>
            <w:r>
              <w:rPr>
                <w:color w:val="000000"/>
                <w:kern w:val="0"/>
                <w:szCs w:val="21"/>
              </w:rPr>
              <w:t>陕西省汉中市东</w:t>
            </w:r>
            <w:proofErr w:type="gramStart"/>
            <w:r>
              <w:rPr>
                <w:color w:val="000000"/>
                <w:kern w:val="0"/>
                <w:szCs w:val="21"/>
              </w:rPr>
              <w:t>一</w:t>
            </w:r>
            <w:proofErr w:type="gramEnd"/>
            <w:r>
              <w:rPr>
                <w:color w:val="000000"/>
                <w:kern w:val="0"/>
                <w:szCs w:val="21"/>
              </w:rPr>
              <w:t>环路</w:t>
            </w:r>
            <w:r>
              <w:rPr>
                <w:color w:val="000000"/>
                <w:kern w:val="0"/>
                <w:szCs w:val="21"/>
              </w:rPr>
              <w:t>1</w:t>
            </w:r>
            <w:r>
              <w:rPr>
                <w:color w:val="000000"/>
                <w:kern w:val="0"/>
                <w:szCs w:val="21"/>
              </w:rPr>
              <w:t>号</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91F432E" w14:textId="77777777" w:rsidR="00A15AD4" w:rsidRDefault="00B5187A">
            <w:pPr>
              <w:autoSpaceDE w:val="0"/>
              <w:autoSpaceDN w:val="0"/>
              <w:adjustRightInd w:val="0"/>
              <w:jc w:val="center"/>
              <w:rPr>
                <w:color w:val="000000"/>
                <w:kern w:val="0"/>
                <w:szCs w:val="21"/>
              </w:rPr>
            </w:pPr>
            <w:r>
              <w:rPr>
                <w:color w:val="000000"/>
                <w:kern w:val="0"/>
                <w:szCs w:val="21"/>
              </w:rPr>
              <w:t>邮政编码</w:t>
            </w:r>
          </w:p>
        </w:tc>
        <w:tc>
          <w:tcPr>
            <w:tcW w:w="2339" w:type="dxa"/>
            <w:gridSpan w:val="6"/>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F60FDE0" w14:textId="77777777" w:rsidR="00A15AD4" w:rsidRDefault="00B5187A">
            <w:pPr>
              <w:autoSpaceDE w:val="0"/>
              <w:autoSpaceDN w:val="0"/>
              <w:adjustRightInd w:val="0"/>
              <w:jc w:val="center"/>
              <w:rPr>
                <w:color w:val="000000"/>
                <w:kern w:val="0"/>
                <w:szCs w:val="21"/>
              </w:rPr>
            </w:pPr>
            <w:r>
              <w:rPr>
                <w:color w:val="000000"/>
                <w:kern w:val="0"/>
                <w:szCs w:val="21"/>
              </w:rPr>
              <w:t>723001</w:t>
            </w:r>
          </w:p>
        </w:tc>
      </w:tr>
      <w:tr w:rsidR="00A15AD4" w14:paraId="4E748235"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C3FDC21" w14:textId="77777777" w:rsidR="00A15AD4" w:rsidRDefault="00A15AD4">
            <w:pPr>
              <w:autoSpaceDE w:val="0"/>
              <w:autoSpaceDN w:val="0"/>
              <w:adjustRightInd w:val="0"/>
              <w:jc w:val="left"/>
              <w:rPr>
                <w:color w:val="000000"/>
                <w:kern w:val="0"/>
                <w:szCs w:val="21"/>
              </w:rPr>
            </w:pPr>
          </w:p>
        </w:tc>
        <w:tc>
          <w:tcPr>
            <w:tcW w:w="3169" w:type="dxa"/>
            <w:gridSpan w:val="6"/>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ECCF47"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D8C935" w14:textId="77777777" w:rsidR="00A15AD4" w:rsidRDefault="00A15AD4">
            <w:pPr>
              <w:autoSpaceDE w:val="0"/>
              <w:autoSpaceDN w:val="0"/>
              <w:adjustRightInd w:val="0"/>
              <w:jc w:val="left"/>
              <w:rPr>
                <w:color w:val="000000"/>
                <w:kern w:val="0"/>
                <w:szCs w:val="21"/>
              </w:rPr>
            </w:pPr>
          </w:p>
        </w:tc>
        <w:tc>
          <w:tcPr>
            <w:tcW w:w="2339" w:type="dxa"/>
            <w:gridSpan w:val="6"/>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ABDE1B" w14:textId="77777777" w:rsidR="00A15AD4" w:rsidRDefault="00A15AD4">
            <w:pPr>
              <w:autoSpaceDE w:val="0"/>
              <w:autoSpaceDN w:val="0"/>
              <w:adjustRightInd w:val="0"/>
              <w:jc w:val="left"/>
              <w:rPr>
                <w:color w:val="000000"/>
                <w:kern w:val="0"/>
                <w:szCs w:val="21"/>
              </w:rPr>
            </w:pPr>
          </w:p>
        </w:tc>
      </w:tr>
      <w:tr w:rsidR="00A15AD4" w14:paraId="044E377A" w14:textId="77777777">
        <w:trPr>
          <w:trHeight w:val="312"/>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6B40145" w14:textId="77777777" w:rsidR="00A15AD4" w:rsidRDefault="00B5187A">
            <w:pPr>
              <w:autoSpaceDE w:val="0"/>
              <w:autoSpaceDN w:val="0"/>
              <w:adjustRightInd w:val="0"/>
              <w:jc w:val="center"/>
              <w:rPr>
                <w:color w:val="000000"/>
                <w:kern w:val="0"/>
                <w:szCs w:val="21"/>
              </w:rPr>
            </w:pPr>
            <w:r>
              <w:rPr>
                <w:color w:val="000000"/>
                <w:kern w:val="0"/>
                <w:szCs w:val="21"/>
              </w:rPr>
              <w:t>家庭住址</w:t>
            </w:r>
          </w:p>
        </w:tc>
        <w:tc>
          <w:tcPr>
            <w:tcW w:w="3169" w:type="dxa"/>
            <w:gridSpan w:val="6"/>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2A1A1FD" w14:textId="77777777" w:rsidR="00A15AD4" w:rsidRDefault="00B5187A">
            <w:pPr>
              <w:autoSpaceDE w:val="0"/>
              <w:autoSpaceDN w:val="0"/>
              <w:adjustRightInd w:val="0"/>
              <w:jc w:val="center"/>
              <w:rPr>
                <w:color w:val="000000"/>
                <w:kern w:val="0"/>
                <w:szCs w:val="21"/>
              </w:rPr>
            </w:pPr>
            <w:r>
              <w:rPr>
                <w:color w:val="000000"/>
                <w:kern w:val="0"/>
                <w:szCs w:val="21"/>
              </w:rPr>
              <w:t>陕西省</w:t>
            </w:r>
            <w:r>
              <w:rPr>
                <w:rFonts w:hint="eastAsia"/>
                <w:color w:val="000000"/>
                <w:kern w:val="0"/>
                <w:szCs w:val="21"/>
              </w:rPr>
              <w:t>汉中市汉台区</w:t>
            </w:r>
            <w:r>
              <w:rPr>
                <w:color w:val="000000"/>
                <w:kern w:val="0"/>
                <w:szCs w:val="21"/>
              </w:rPr>
              <w:t>七里街道前景路</w:t>
            </w:r>
            <w:proofErr w:type="gramStart"/>
            <w:r>
              <w:rPr>
                <w:color w:val="000000"/>
                <w:kern w:val="0"/>
                <w:szCs w:val="21"/>
              </w:rPr>
              <w:t>南侧丰辉龙</w:t>
            </w:r>
            <w:proofErr w:type="gramEnd"/>
            <w:r>
              <w:rPr>
                <w:color w:val="000000"/>
                <w:kern w:val="0"/>
                <w:szCs w:val="21"/>
              </w:rPr>
              <w:t>亭园小区</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DD02C4C" w14:textId="77777777" w:rsidR="00A15AD4" w:rsidRDefault="00B5187A">
            <w:pPr>
              <w:autoSpaceDE w:val="0"/>
              <w:autoSpaceDN w:val="0"/>
              <w:adjustRightInd w:val="0"/>
              <w:jc w:val="center"/>
              <w:rPr>
                <w:color w:val="000000"/>
                <w:kern w:val="0"/>
                <w:szCs w:val="21"/>
              </w:rPr>
            </w:pPr>
            <w:r>
              <w:rPr>
                <w:color w:val="000000"/>
                <w:kern w:val="0"/>
                <w:szCs w:val="21"/>
              </w:rPr>
              <w:t>住宅电话</w:t>
            </w:r>
          </w:p>
        </w:tc>
        <w:tc>
          <w:tcPr>
            <w:tcW w:w="2339" w:type="dxa"/>
            <w:gridSpan w:val="6"/>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6401ABB" w14:textId="77777777" w:rsidR="00A15AD4" w:rsidRDefault="00B5187A">
            <w:pPr>
              <w:autoSpaceDE w:val="0"/>
              <w:autoSpaceDN w:val="0"/>
              <w:adjustRightInd w:val="0"/>
              <w:jc w:val="center"/>
              <w:rPr>
                <w:kern w:val="0"/>
                <w:szCs w:val="21"/>
              </w:rPr>
            </w:pPr>
            <w:r>
              <w:rPr>
                <w:kern w:val="0"/>
                <w:szCs w:val="21"/>
              </w:rPr>
              <w:t>18691667953</w:t>
            </w:r>
          </w:p>
        </w:tc>
      </w:tr>
      <w:tr w:rsidR="00A15AD4" w14:paraId="74495525"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B2F7FF" w14:textId="77777777" w:rsidR="00A15AD4" w:rsidRDefault="00A15AD4">
            <w:pPr>
              <w:autoSpaceDE w:val="0"/>
              <w:autoSpaceDN w:val="0"/>
              <w:adjustRightInd w:val="0"/>
              <w:jc w:val="left"/>
              <w:rPr>
                <w:color w:val="000000"/>
                <w:kern w:val="0"/>
                <w:szCs w:val="21"/>
              </w:rPr>
            </w:pPr>
          </w:p>
        </w:tc>
        <w:tc>
          <w:tcPr>
            <w:tcW w:w="3169" w:type="dxa"/>
            <w:gridSpan w:val="6"/>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E0BFB6"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278D4C" w14:textId="77777777" w:rsidR="00A15AD4" w:rsidRDefault="00A15AD4">
            <w:pPr>
              <w:autoSpaceDE w:val="0"/>
              <w:autoSpaceDN w:val="0"/>
              <w:adjustRightInd w:val="0"/>
              <w:jc w:val="left"/>
              <w:rPr>
                <w:color w:val="000000"/>
                <w:kern w:val="0"/>
                <w:szCs w:val="21"/>
              </w:rPr>
            </w:pPr>
          </w:p>
        </w:tc>
        <w:tc>
          <w:tcPr>
            <w:tcW w:w="2339" w:type="dxa"/>
            <w:gridSpan w:val="6"/>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6470D4" w14:textId="77777777" w:rsidR="00A15AD4" w:rsidRDefault="00A15AD4">
            <w:pPr>
              <w:autoSpaceDE w:val="0"/>
              <w:autoSpaceDN w:val="0"/>
              <w:adjustRightInd w:val="0"/>
              <w:jc w:val="left"/>
              <w:rPr>
                <w:color w:val="000000"/>
                <w:kern w:val="0"/>
                <w:szCs w:val="21"/>
              </w:rPr>
            </w:pPr>
          </w:p>
        </w:tc>
      </w:tr>
      <w:tr w:rsidR="00A15AD4" w14:paraId="38C7EEA7" w14:textId="77777777">
        <w:trPr>
          <w:trHeight w:val="312"/>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C546E5E" w14:textId="77777777" w:rsidR="00A15AD4" w:rsidRDefault="00B5187A">
            <w:pPr>
              <w:autoSpaceDE w:val="0"/>
              <w:autoSpaceDN w:val="0"/>
              <w:adjustRightInd w:val="0"/>
              <w:jc w:val="center"/>
              <w:rPr>
                <w:color w:val="000000"/>
                <w:kern w:val="0"/>
                <w:szCs w:val="21"/>
              </w:rPr>
            </w:pPr>
            <w:r>
              <w:rPr>
                <w:color w:val="000000"/>
                <w:kern w:val="0"/>
                <w:szCs w:val="21"/>
              </w:rPr>
              <w:t>电子邮箱</w:t>
            </w:r>
          </w:p>
        </w:tc>
        <w:tc>
          <w:tcPr>
            <w:tcW w:w="7217" w:type="dxa"/>
            <w:gridSpan w:val="1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E1AE4CB" w14:textId="77777777" w:rsidR="00A15AD4" w:rsidRDefault="00B5187A">
            <w:pPr>
              <w:autoSpaceDE w:val="0"/>
              <w:autoSpaceDN w:val="0"/>
              <w:adjustRightInd w:val="0"/>
              <w:jc w:val="center"/>
              <w:rPr>
                <w:color w:val="000000"/>
                <w:kern w:val="0"/>
                <w:szCs w:val="21"/>
              </w:rPr>
            </w:pPr>
            <w:r>
              <w:rPr>
                <w:color w:val="000000"/>
                <w:kern w:val="0"/>
                <w:szCs w:val="21"/>
              </w:rPr>
              <w:t>makai@snut.edu.cn</w:t>
            </w:r>
          </w:p>
        </w:tc>
      </w:tr>
      <w:tr w:rsidR="00A15AD4" w14:paraId="02E56759"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91B4B44" w14:textId="77777777" w:rsidR="00A15AD4" w:rsidRDefault="00A15AD4">
            <w:pPr>
              <w:autoSpaceDE w:val="0"/>
              <w:autoSpaceDN w:val="0"/>
              <w:adjustRightInd w:val="0"/>
              <w:jc w:val="left"/>
              <w:rPr>
                <w:color w:val="000000"/>
                <w:kern w:val="0"/>
                <w:szCs w:val="21"/>
              </w:rPr>
            </w:pPr>
          </w:p>
        </w:tc>
        <w:tc>
          <w:tcPr>
            <w:tcW w:w="7217"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235E4C" w14:textId="77777777" w:rsidR="00A15AD4" w:rsidRDefault="00A15AD4">
            <w:pPr>
              <w:autoSpaceDE w:val="0"/>
              <w:autoSpaceDN w:val="0"/>
              <w:adjustRightInd w:val="0"/>
              <w:jc w:val="left"/>
              <w:rPr>
                <w:color w:val="000000"/>
                <w:kern w:val="0"/>
                <w:szCs w:val="21"/>
              </w:rPr>
            </w:pPr>
          </w:p>
        </w:tc>
      </w:tr>
      <w:tr w:rsidR="00A15AD4" w14:paraId="37033920" w14:textId="77777777">
        <w:trPr>
          <w:trHeight w:val="312"/>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5BA7DBA" w14:textId="77777777" w:rsidR="00A15AD4" w:rsidRDefault="00B5187A">
            <w:pPr>
              <w:autoSpaceDE w:val="0"/>
              <w:autoSpaceDN w:val="0"/>
              <w:adjustRightInd w:val="0"/>
              <w:jc w:val="center"/>
              <w:rPr>
                <w:color w:val="000000"/>
                <w:kern w:val="0"/>
                <w:szCs w:val="21"/>
              </w:rPr>
            </w:pPr>
            <w:r>
              <w:rPr>
                <w:color w:val="000000"/>
                <w:kern w:val="0"/>
                <w:szCs w:val="21"/>
              </w:rPr>
              <w:t>毕业学校</w:t>
            </w:r>
          </w:p>
        </w:tc>
        <w:tc>
          <w:tcPr>
            <w:tcW w:w="194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E760B7C" w14:textId="77777777" w:rsidR="00A15AD4" w:rsidRDefault="00B5187A">
            <w:pPr>
              <w:autoSpaceDE w:val="0"/>
              <w:autoSpaceDN w:val="0"/>
              <w:adjustRightInd w:val="0"/>
              <w:jc w:val="center"/>
              <w:rPr>
                <w:color w:val="000000"/>
                <w:kern w:val="0"/>
                <w:szCs w:val="21"/>
              </w:rPr>
            </w:pPr>
            <w:r>
              <w:rPr>
                <w:rFonts w:hint="eastAsia"/>
                <w:color w:val="000000"/>
                <w:kern w:val="0"/>
                <w:szCs w:val="21"/>
              </w:rPr>
              <w:t>日本综合研究大学院大学（高能加速器研究机构）</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1A36665" w14:textId="77777777" w:rsidR="00A15AD4" w:rsidRDefault="00B5187A">
            <w:pPr>
              <w:autoSpaceDE w:val="0"/>
              <w:autoSpaceDN w:val="0"/>
              <w:adjustRightInd w:val="0"/>
              <w:jc w:val="center"/>
              <w:rPr>
                <w:color w:val="000000"/>
                <w:kern w:val="0"/>
                <w:szCs w:val="21"/>
              </w:rPr>
            </w:pPr>
            <w:r>
              <w:rPr>
                <w:color w:val="000000"/>
                <w:kern w:val="0"/>
                <w:szCs w:val="21"/>
              </w:rPr>
              <w:t>文化程度</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49BFC12" w14:textId="77777777" w:rsidR="00A15AD4" w:rsidRDefault="00B5187A">
            <w:pPr>
              <w:autoSpaceDE w:val="0"/>
              <w:autoSpaceDN w:val="0"/>
              <w:adjustRightInd w:val="0"/>
              <w:jc w:val="center"/>
              <w:rPr>
                <w:color w:val="000000"/>
                <w:kern w:val="0"/>
                <w:szCs w:val="21"/>
              </w:rPr>
            </w:pPr>
            <w:r>
              <w:rPr>
                <w:rFonts w:hint="eastAsia"/>
                <w:color w:val="000000"/>
                <w:kern w:val="0"/>
                <w:szCs w:val="21"/>
              </w:rPr>
              <w:t>研究生</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F220E0A" w14:textId="77777777" w:rsidR="00A15AD4" w:rsidRDefault="00B5187A">
            <w:pPr>
              <w:autoSpaceDE w:val="0"/>
              <w:autoSpaceDN w:val="0"/>
              <w:adjustRightInd w:val="0"/>
              <w:jc w:val="center"/>
              <w:rPr>
                <w:color w:val="000000"/>
                <w:kern w:val="0"/>
                <w:szCs w:val="21"/>
              </w:rPr>
            </w:pPr>
            <w:r>
              <w:rPr>
                <w:color w:val="000000"/>
                <w:kern w:val="0"/>
                <w:szCs w:val="21"/>
              </w:rPr>
              <w:t>学位</w:t>
            </w:r>
          </w:p>
        </w:tc>
        <w:tc>
          <w:tcPr>
            <w:tcW w:w="111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88164C3" w14:textId="77777777" w:rsidR="00A15AD4" w:rsidRDefault="00B5187A">
            <w:pPr>
              <w:autoSpaceDE w:val="0"/>
              <w:autoSpaceDN w:val="0"/>
              <w:adjustRightInd w:val="0"/>
              <w:jc w:val="center"/>
              <w:rPr>
                <w:color w:val="000000"/>
                <w:kern w:val="0"/>
                <w:szCs w:val="21"/>
              </w:rPr>
            </w:pPr>
            <w:r>
              <w:rPr>
                <w:rFonts w:hint="eastAsia"/>
                <w:color w:val="000000"/>
                <w:kern w:val="0"/>
                <w:szCs w:val="21"/>
              </w:rPr>
              <w:t>博士</w:t>
            </w:r>
          </w:p>
        </w:tc>
      </w:tr>
      <w:tr w:rsidR="00A15AD4" w14:paraId="59AC9A6E"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1B34184" w14:textId="77777777" w:rsidR="00A15AD4" w:rsidRDefault="00A15AD4">
            <w:pPr>
              <w:autoSpaceDE w:val="0"/>
              <w:autoSpaceDN w:val="0"/>
              <w:adjustRightInd w:val="0"/>
              <w:jc w:val="left"/>
              <w:rPr>
                <w:color w:val="000000"/>
                <w:kern w:val="0"/>
                <w:szCs w:val="21"/>
              </w:rPr>
            </w:pPr>
          </w:p>
        </w:tc>
        <w:tc>
          <w:tcPr>
            <w:tcW w:w="194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4E523F8"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5A1B1B8"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2BA468"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4EE4F9" w14:textId="77777777" w:rsidR="00A15AD4" w:rsidRDefault="00A15AD4">
            <w:pPr>
              <w:autoSpaceDE w:val="0"/>
              <w:autoSpaceDN w:val="0"/>
              <w:adjustRightInd w:val="0"/>
              <w:jc w:val="left"/>
              <w:rPr>
                <w:color w:val="000000"/>
                <w:kern w:val="0"/>
                <w:szCs w:val="21"/>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DB31153" w14:textId="77777777" w:rsidR="00A15AD4" w:rsidRDefault="00A15AD4">
            <w:pPr>
              <w:autoSpaceDE w:val="0"/>
              <w:autoSpaceDN w:val="0"/>
              <w:adjustRightInd w:val="0"/>
              <w:jc w:val="left"/>
              <w:rPr>
                <w:color w:val="000000"/>
                <w:kern w:val="0"/>
                <w:szCs w:val="21"/>
              </w:rPr>
            </w:pPr>
          </w:p>
        </w:tc>
      </w:tr>
      <w:tr w:rsidR="00A15AD4" w14:paraId="4AC4D2DF" w14:textId="77777777">
        <w:trPr>
          <w:trHeight w:val="312"/>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DAD62C6" w14:textId="77777777" w:rsidR="00A15AD4" w:rsidRDefault="00B5187A">
            <w:pPr>
              <w:autoSpaceDE w:val="0"/>
              <w:autoSpaceDN w:val="0"/>
              <w:adjustRightInd w:val="0"/>
              <w:jc w:val="center"/>
              <w:rPr>
                <w:color w:val="000000"/>
                <w:kern w:val="0"/>
                <w:szCs w:val="21"/>
              </w:rPr>
            </w:pPr>
            <w:r>
              <w:rPr>
                <w:color w:val="000000"/>
                <w:kern w:val="0"/>
                <w:szCs w:val="21"/>
              </w:rPr>
              <w:t>行政职务</w:t>
            </w:r>
          </w:p>
        </w:tc>
        <w:tc>
          <w:tcPr>
            <w:tcW w:w="194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FB32697" w14:textId="77777777" w:rsidR="00A15AD4" w:rsidRDefault="00B5187A">
            <w:pPr>
              <w:autoSpaceDE w:val="0"/>
              <w:autoSpaceDN w:val="0"/>
              <w:adjustRightInd w:val="0"/>
              <w:jc w:val="center"/>
              <w:rPr>
                <w:color w:val="000000"/>
                <w:kern w:val="0"/>
                <w:szCs w:val="21"/>
              </w:rPr>
            </w:pPr>
            <w:r>
              <w:rPr>
                <w:color w:val="000000"/>
                <w:kern w:val="0"/>
                <w:szCs w:val="21"/>
              </w:rPr>
              <w:t>无</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6DC2E78" w14:textId="77777777" w:rsidR="00A15AD4" w:rsidRDefault="00B5187A">
            <w:pPr>
              <w:autoSpaceDE w:val="0"/>
              <w:autoSpaceDN w:val="0"/>
              <w:adjustRightInd w:val="0"/>
              <w:jc w:val="center"/>
              <w:rPr>
                <w:color w:val="000000"/>
                <w:kern w:val="0"/>
                <w:szCs w:val="21"/>
              </w:rPr>
            </w:pPr>
            <w:r>
              <w:rPr>
                <w:color w:val="000000"/>
                <w:kern w:val="0"/>
                <w:szCs w:val="21"/>
              </w:rPr>
              <w:t>技术职称</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7EF939A" w14:textId="77777777" w:rsidR="00A15AD4" w:rsidRDefault="00B5187A">
            <w:pPr>
              <w:autoSpaceDE w:val="0"/>
              <w:autoSpaceDN w:val="0"/>
              <w:adjustRightInd w:val="0"/>
              <w:jc w:val="center"/>
              <w:rPr>
                <w:color w:val="000000"/>
                <w:kern w:val="0"/>
                <w:szCs w:val="21"/>
              </w:rPr>
            </w:pPr>
            <w:r>
              <w:rPr>
                <w:color w:val="000000"/>
                <w:kern w:val="0"/>
                <w:szCs w:val="21"/>
              </w:rPr>
              <w:t>副教授</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CFE44E7" w14:textId="77777777" w:rsidR="00A15AD4" w:rsidRDefault="00B5187A">
            <w:pPr>
              <w:autoSpaceDE w:val="0"/>
              <w:autoSpaceDN w:val="0"/>
              <w:adjustRightInd w:val="0"/>
              <w:jc w:val="center"/>
              <w:rPr>
                <w:color w:val="000000"/>
                <w:kern w:val="0"/>
                <w:szCs w:val="21"/>
              </w:rPr>
            </w:pPr>
            <w:r>
              <w:rPr>
                <w:color w:val="000000"/>
                <w:kern w:val="0"/>
                <w:szCs w:val="21"/>
              </w:rPr>
              <w:t>毕业时间</w:t>
            </w:r>
          </w:p>
        </w:tc>
        <w:tc>
          <w:tcPr>
            <w:tcW w:w="111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1A6101C" w14:textId="77777777" w:rsidR="00A15AD4" w:rsidRDefault="00B5187A">
            <w:pPr>
              <w:autoSpaceDE w:val="0"/>
              <w:autoSpaceDN w:val="0"/>
              <w:adjustRightInd w:val="0"/>
              <w:jc w:val="center"/>
              <w:rPr>
                <w:color w:val="000000"/>
                <w:kern w:val="0"/>
                <w:szCs w:val="21"/>
              </w:rPr>
            </w:pPr>
            <w:r>
              <w:rPr>
                <w:color w:val="000000"/>
                <w:kern w:val="0"/>
                <w:szCs w:val="21"/>
              </w:rPr>
              <w:t>20</w:t>
            </w:r>
            <w:r>
              <w:rPr>
                <w:rFonts w:hint="eastAsia"/>
                <w:color w:val="000000"/>
                <w:kern w:val="0"/>
                <w:szCs w:val="21"/>
              </w:rPr>
              <w:t>15</w:t>
            </w:r>
            <w:r>
              <w:rPr>
                <w:color w:val="000000"/>
                <w:kern w:val="0"/>
                <w:szCs w:val="21"/>
              </w:rPr>
              <w:t>年</w:t>
            </w:r>
            <w:r>
              <w:rPr>
                <w:color w:val="000000"/>
                <w:kern w:val="0"/>
                <w:szCs w:val="21"/>
              </w:rPr>
              <w:t>09</w:t>
            </w:r>
            <w:r>
              <w:rPr>
                <w:color w:val="000000"/>
                <w:kern w:val="0"/>
                <w:szCs w:val="21"/>
              </w:rPr>
              <w:t>月</w:t>
            </w:r>
          </w:p>
        </w:tc>
      </w:tr>
      <w:tr w:rsidR="00A15AD4" w14:paraId="7BB6550D"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BDA8089" w14:textId="77777777" w:rsidR="00A15AD4" w:rsidRDefault="00A15AD4">
            <w:pPr>
              <w:autoSpaceDE w:val="0"/>
              <w:autoSpaceDN w:val="0"/>
              <w:adjustRightInd w:val="0"/>
              <w:jc w:val="left"/>
              <w:rPr>
                <w:color w:val="000000"/>
                <w:kern w:val="0"/>
                <w:szCs w:val="21"/>
              </w:rPr>
            </w:pPr>
          </w:p>
        </w:tc>
        <w:tc>
          <w:tcPr>
            <w:tcW w:w="194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8820B92"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02A700"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CD5F01"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1C25F16" w14:textId="77777777" w:rsidR="00A15AD4" w:rsidRDefault="00A15AD4">
            <w:pPr>
              <w:autoSpaceDE w:val="0"/>
              <w:autoSpaceDN w:val="0"/>
              <w:adjustRightInd w:val="0"/>
              <w:jc w:val="left"/>
              <w:rPr>
                <w:color w:val="000000"/>
                <w:kern w:val="0"/>
                <w:szCs w:val="21"/>
              </w:rPr>
            </w:pPr>
          </w:p>
        </w:tc>
        <w:tc>
          <w:tcPr>
            <w:tcW w:w="111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8C6BFBB" w14:textId="77777777" w:rsidR="00A15AD4" w:rsidRDefault="00A15AD4">
            <w:pPr>
              <w:autoSpaceDE w:val="0"/>
              <w:autoSpaceDN w:val="0"/>
              <w:adjustRightInd w:val="0"/>
              <w:jc w:val="left"/>
              <w:rPr>
                <w:color w:val="000000"/>
                <w:kern w:val="0"/>
                <w:szCs w:val="21"/>
              </w:rPr>
            </w:pPr>
          </w:p>
        </w:tc>
      </w:tr>
      <w:tr w:rsidR="00A15AD4" w14:paraId="091EF4B5" w14:textId="77777777">
        <w:trPr>
          <w:trHeight w:val="312"/>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CE9D820" w14:textId="77777777" w:rsidR="00A15AD4" w:rsidRDefault="00B5187A">
            <w:pPr>
              <w:autoSpaceDE w:val="0"/>
              <w:autoSpaceDN w:val="0"/>
              <w:adjustRightInd w:val="0"/>
              <w:jc w:val="center"/>
              <w:rPr>
                <w:color w:val="000000"/>
                <w:kern w:val="0"/>
                <w:szCs w:val="21"/>
              </w:rPr>
            </w:pPr>
            <w:r>
              <w:rPr>
                <w:color w:val="000000"/>
                <w:kern w:val="0"/>
                <w:szCs w:val="21"/>
              </w:rPr>
              <w:t>专业专长</w:t>
            </w:r>
          </w:p>
        </w:tc>
        <w:tc>
          <w:tcPr>
            <w:tcW w:w="7217" w:type="dxa"/>
            <w:gridSpan w:val="1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214F59A" w14:textId="77777777" w:rsidR="00A15AD4" w:rsidRDefault="00B5187A">
            <w:pPr>
              <w:autoSpaceDE w:val="0"/>
              <w:autoSpaceDN w:val="0"/>
              <w:adjustRightInd w:val="0"/>
              <w:jc w:val="center"/>
              <w:rPr>
                <w:color w:val="000000"/>
                <w:kern w:val="0"/>
                <w:szCs w:val="21"/>
              </w:rPr>
            </w:pPr>
            <w:r>
              <w:rPr>
                <w:rFonts w:hint="eastAsia"/>
                <w:color w:val="000000"/>
                <w:kern w:val="0"/>
                <w:szCs w:val="21"/>
              </w:rPr>
              <w:t>粒子与原子核物理学</w:t>
            </w:r>
            <w:r>
              <w:rPr>
                <w:color w:val="000000"/>
                <w:kern w:val="0"/>
                <w:szCs w:val="21"/>
              </w:rPr>
              <w:t xml:space="preserve">  </w:t>
            </w:r>
          </w:p>
        </w:tc>
      </w:tr>
      <w:tr w:rsidR="00A15AD4" w14:paraId="6E8CAD8B"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39E7C7B" w14:textId="77777777" w:rsidR="00A15AD4" w:rsidRDefault="00A15AD4">
            <w:pPr>
              <w:autoSpaceDE w:val="0"/>
              <w:autoSpaceDN w:val="0"/>
              <w:adjustRightInd w:val="0"/>
              <w:jc w:val="left"/>
              <w:rPr>
                <w:color w:val="000000"/>
                <w:kern w:val="0"/>
                <w:szCs w:val="21"/>
              </w:rPr>
            </w:pPr>
          </w:p>
        </w:tc>
        <w:tc>
          <w:tcPr>
            <w:tcW w:w="7217"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21A1B0D" w14:textId="77777777" w:rsidR="00A15AD4" w:rsidRDefault="00A15AD4">
            <w:pPr>
              <w:autoSpaceDE w:val="0"/>
              <w:autoSpaceDN w:val="0"/>
              <w:adjustRightInd w:val="0"/>
              <w:jc w:val="left"/>
              <w:rPr>
                <w:color w:val="000000"/>
                <w:kern w:val="0"/>
                <w:szCs w:val="21"/>
              </w:rPr>
            </w:pPr>
          </w:p>
        </w:tc>
      </w:tr>
      <w:tr w:rsidR="00A15AD4" w14:paraId="11D5CE8D" w14:textId="77777777">
        <w:trPr>
          <w:trHeight w:val="360"/>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5EA9606" w14:textId="77777777" w:rsidR="00A15AD4" w:rsidRDefault="00B5187A">
            <w:pPr>
              <w:autoSpaceDE w:val="0"/>
              <w:autoSpaceDN w:val="0"/>
              <w:adjustRightInd w:val="0"/>
              <w:spacing w:line="360" w:lineRule="exact"/>
              <w:jc w:val="center"/>
              <w:rPr>
                <w:color w:val="000000"/>
                <w:kern w:val="0"/>
                <w:szCs w:val="21"/>
              </w:rPr>
            </w:pPr>
            <w:r>
              <w:rPr>
                <w:color w:val="000000"/>
                <w:kern w:val="0"/>
                <w:szCs w:val="21"/>
              </w:rPr>
              <w:t>曾获奖励及荣誉</w:t>
            </w:r>
          </w:p>
          <w:p w14:paraId="338A26A4" w14:textId="77777777" w:rsidR="00A15AD4" w:rsidRDefault="00B5187A">
            <w:pPr>
              <w:autoSpaceDE w:val="0"/>
              <w:autoSpaceDN w:val="0"/>
              <w:adjustRightInd w:val="0"/>
              <w:spacing w:line="360" w:lineRule="exact"/>
              <w:jc w:val="center"/>
              <w:rPr>
                <w:color w:val="000000"/>
                <w:kern w:val="0"/>
                <w:szCs w:val="21"/>
              </w:rPr>
            </w:pPr>
            <w:r>
              <w:rPr>
                <w:color w:val="000000"/>
                <w:kern w:val="0"/>
                <w:szCs w:val="21"/>
              </w:rPr>
              <w:t>称号情况</w:t>
            </w:r>
          </w:p>
        </w:tc>
        <w:tc>
          <w:tcPr>
            <w:tcW w:w="7217" w:type="dxa"/>
            <w:gridSpan w:val="1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5F93FD6" w14:textId="77777777" w:rsidR="00A15AD4" w:rsidRDefault="00B5187A">
            <w:pPr>
              <w:autoSpaceDE w:val="0"/>
              <w:autoSpaceDN w:val="0"/>
              <w:adjustRightInd w:val="0"/>
              <w:spacing w:line="360" w:lineRule="exact"/>
              <w:rPr>
                <w:color w:val="000000"/>
                <w:kern w:val="0"/>
                <w:szCs w:val="21"/>
              </w:rPr>
            </w:pPr>
            <w:r>
              <w:rPr>
                <w:color w:val="000000"/>
                <w:kern w:val="0"/>
                <w:szCs w:val="21"/>
              </w:rPr>
              <w:t>1</w:t>
            </w:r>
            <w:r>
              <w:rPr>
                <w:rFonts w:hint="eastAsia"/>
                <w:color w:val="000000"/>
                <w:kern w:val="0"/>
                <w:szCs w:val="21"/>
              </w:rPr>
              <w:t>．</w:t>
            </w:r>
            <w:r>
              <w:rPr>
                <w:rFonts w:hint="eastAsia"/>
                <w:color w:val="000000"/>
                <w:kern w:val="0"/>
                <w:szCs w:val="21"/>
              </w:rPr>
              <w:t>2017</w:t>
            </w:r>
            <w:r>
              <w:rPr>
                <w:rFonts w:hint="eastAsia"/>
                <w:color w:val="000000"/>
                <w:kern w:val="0"/>
                <w:szCs w:val="21"/>
              </w:rPr>
              <w:t>年陕西省百人计划入选者</w:t>
            </w:r>
          </w:p>
          <w:p w14:paraId="5612E1E9" w14:textId="77777777" w:rsidR="00A15AD4" w:rsidRDefault="00B5187A">
            <w:pPr>
              <w:autoSpaceDE w:val="0"/>
              <w:autoSpaceDN w:val="0"/>
              <w:adjustRightInd w:val="0"/>
              <w:spacing w:line="360" w:lineRule="exact"/>
              <w:rPr>
                <w:color w:val="000000"/>
                <w:kern w:val="0"/>
                <w:szCs w:val="21"/>
              </w:rPr>
            </w:pPr>
            <w:r>
              <w:rPr>
                <w:color w:val="000000"/>
                <w:kern w:val="0"/>
                <w:szCs w:val="21"/>
              </w:rPr>
              <w:t>2</w:t>
            </w:r>
            <w:r>
              <w:rPr>
                <w:rFonts w:hint="eastAsia"/>
                <w:color w:val="000000"/>
                <w:kern w:val="0"/>
                <w:szCs w:val="21"/>
              </w:rPr>
              <w:t>．</w:t>
            </w:r>
            <w:r>
              <w:rPr>
                <w:rFonts w:hint="eastAsia"/>
                <w:color w:val="000000"/>
                <w:kern w:val="0"/>
                <w:szCs w:val="21"/>
              </w:rPr>
              <w:t>2012</w:t>
            </w:r>
            <w:r>
              <w:rPr>
                <w:rFonts w:hint="eastAsia"/>
                <w:color w:val="000000"/>
                <w:kern w:val="0"/>
                <w:szCs w:val="21"/>
              </w:rPr>
              <w:t>年国家建设高水平公派研究生项目获得者</w:t>
            </w:r>
          </w:p>
          <w:p w14:paraId="2D719A70" w14:textId="77777777" w:rsidR="00A15AD4" w:rsidRDefault="00B5187A">
            <w:pPr>
              <w:autoSpaceDE w:val="0"/>
              <w:autoSpaceDN w:val="0"/>
              <w:adjustRightInd w:val="0"/>
              <w:spacing w:line="360" w:lineRule="exact"/>
              <w:rPr>
                <w:color w:val="000000"/>
                <w:kern w:val="0"/>
                <w:szCs w:val="21"/>
              </w:rPr>
            </w:pPr>
            <w:r>
              <w:rPr>
                <w:rFonts w:hint="eastAsia"/>
                <w:color w:val="000000"/>
                <w:kern w:val="0"/>
                <w:szCs w:val="21"/>
              </w:rPr>
              <w:t>3</w:t>
            </w:r>
            <w:r>
              <w:rPr>
                <w:rFonts w:hint="eastAsia"/>
                <w:color w:val="000000"/>
                <w:kern w:val="0"/>
                <w:szCs w:val="21"/>
              </w:rPr>
              <w:t>．</w:t>
            </w:r>
            <w:r>
              <w:rPr>
                <w:rFonts w:hint="eastAsia"/>
                <w:color w:val="000000"/>
                <w:kern w:val="0"/>
                <w:szCs w:val="21"/>
              </w:rPr>
              <w:t>2015</w:t>
            </w:r>
            <w:r>
              <w:rPr>
                <w:rFonts w:hint="eastAsia"/>
                <w:color w:val="000000"/>
                <w:kern w:val="0"/>
                <w:szCs w:val="21"/>
              </w:rPr>
              <w:t>年新疆维吾尔族自治区科学技术进步二等奖</w:t>
            </w:r>
          </w:p>
          <w:p w14:paraId="7A3E78A6" w14:textId="77777777" w:rsidR="00A15AD4" w:rsidRDefault="00B5187A">
            <w:pPr>
              <w:autoSpaceDE w:val="0"/>
              <w:autoSpaceDN w:val="0"/>
              <w:adjustRightInd w:val="0"/>
              <w:spacing w:line="360" w:lineRule="exact"/>
              <w:rPr>
                <w:color w:val="000000"/>
                <w:kern w:val="0"/>
                <w:szCs w:val="21"/>
              </w:rPr>
            </w:pPr>
            <w:r>
              <w:rPr>
                <w:rFonts w:hint="eastAsia"/>
                <w:color w:val="000000"/>
                <w:kern w:val="0"/>
                <w:szCs w:val="21"/>
              </w:rPr>
              <w:t>4</w:t>
            </w:r>
            <w:r>
              <w:rPr>
                <w:color w:val="000000"/>
                <w:kern w:val="0"/>
                <w:szCs w:val="21"/>
              </w:rPr>
              <w:t>．</w:t>
            </w:r>
            <w:r>
              <w:rPr>
                <w:rFonts w:hint="eastAsia"/>
                <w:color w:val="000000"/>
                <w:kern w:val="0"/>
                <w:szCs w:val="21"/>
              </w:rPr>
              <w:t>2014</w:t>
            </w:r>
            <w:r>
              <w:rPr>
                <w:rFonts w:hint="eastAsia"/>
                <w:color w:val="000000"/>
                <w:kern w:val="0"/>
                <w:szCs w:val="21"/>
              </w:rPr>
              <w:t>年汉中市科学技术一等奖</w:t>
            </w:r>
          </w:p>
          <w:p w14:paraId="49A780D3" w14:textId="77777777" w:rsidR="00A15AD4" w:rsidRDefault="00B5187A">
            <w:pPr>
              <w:autoSpaceDE w:val="0"/>
              <w:autoSpaceDN w:val="0"/>
              <w:adjustRightInd w:val="0"/>
              <w:spacing w:line="360" w:lineRule="exact"/>
              <w:rPr>
                <w:kern w:val="0"/>
                <w:szCs w:val="21"/>
              </w:rPr>
            </w:pPr>
            <w:r>
              <w:rPr>
                <w:rFonts w:hint="eastAsia"/>
                <w:kern w:val="0"/>
                <w:szCs w:val="21"/>
              </w:rPr>
              <w:t>5</w:t>
            </w:r>
            <w:r>
              <w:rPr>
                <w:color w:val="000000"/>
                <w:kern w:val="0"/>
                <w:szCs w:val="21"/>
              </w:rPr>
              <w:t>．</w:t>
            </w:r>
            <w:r>
              <w:rPr>
                <w:rFonts w:hint="eastAsia"/>
                <w:kern w:val="0"/>
                <w:szCs w:val="21"/>
              </w:rPr>
              <w:t>2013</w:t>
            </w:r>
            <w:r>
              <w:rPr>
                <w:rFonts w:hint="eastAsia"/>
                <w:kern w:val="0"/>
                <w:szCs w:val="21"/>
              </w:rPr>
              <w:t>年陕西省科学技术三等奖</w:t>
            </w:r>
          </w:p>
          <w:p w14:paraId="3A05F6B2" w14:textId="77777777" w:rsidR="00A15AD4" w:rsidRDefault="00B5187A">
            <w:pPr>
              <w:autoSpaceDE w:val="0"/>
              <w:autoSpaceDN w:val="0"/>
              <w:adjustRightInd w:val="0"/>
              <w:spacing w:line="360" w:lineRule="exact"/>
              <w:rPr>
                <w:color w:val="000000"/>
                <w:kern w:val="0"/>
                <w:szCs w:val="21"/>
              </w:rPr>
            </w:pPr>
            <w:r>
              <w:rPr>
                <w:rFonts w:hint="eastAsia"/>
                <w:color w:val="000000"/>
                <w:kern w:val="0"/>
                <w:szCs w:val="21"/>
              </w:rPr>
              <w:t>6</w:t>
            </w:r>
            <w:r>
              <w:rPr>
                <w:rFonts w:hint="eastAsia"/>
                <w:color w:val="000000"/>
                <w:kern w:val="0"/>
                <w:szCs w:val="21"/>
              </w:rPr>
              <w:t>．</w:t>
            </w:r>
            <w:r>
              <w:rPr>
                <w:rFonts w:hint="eastAsia"/>
                <w:color w:val="000000"/>
                <w:kern w:val="0"/>
                <w:szCs w:val="21"/>
              </w:rPr>
              <w:t>2016</w:t>
            </w:r>
            <w:r>
              <w:rPr>
                <w:rFonts w:hint="eastAsia"/>
                <w:color w:val="000000"/>
                <w:kern w:val="0"/>
                <w:szCs w:val="21"/>
              </w:rPr>
              <w:t>年汉中市青年科学技术奖</w:t>
            </w:r>
          </w:p>
        </w:tc>
      </w:tr>
      <w:tr w:rsidR="00A15AD4" w14:paraId="65DAAEB5"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61C06D" w14:textId="77777777" w:rsidR="00A15AD4" w:rsidRDefault="00A15AD4">
            <w:pPr>
              <w:autoSpaceDE w:val="0"/>
              <w:autoSpaceDN w:val="0"/>
              <w:adjustRightInd w:val="0"/>
              <w:jc w:val="left"/>
              <w:rPr>
                <w:color w:val="000000"/>
                <w:kern w:val="0"/>
                <w:szCs w:val="21"/>
              </w:rPr>
            </w:pPr>
          </w:p>
        </w:tc>
        <w:tc>
          <w:tcPr>
            <w:tcW w:w="7217"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B200133" w14:textId="77777777" w:rsidR="00A15AD4" w:rsidRDefault="00A15AD4">
            <w:pPr>
              <w:autoSpaceDE w:val="0"/>
              <w:autoSpaceDN w:val="0"/>
              <w:adjustRightInd w:val="0"/>
              <w:jc w:val="left"/>
              <w:rPr>
                <w:color w:val="000000"/>
                <w:kern w:val="0"/>
                <w:szCs w:val="21"/>
              </w:rPr>
            </w:pPr>
          </w:p>
        </w:tc>
      </w:tr>
      <w:tr w:rsidR="00A15AD4" w14:paraId="57A43B96"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16D43E7" w14:textId="77777777" w:rsidR="00A15AD4" w:rsidRDefault="00A15AD4">
            <w:pPr>
              <w:autoSpaceDE w:val="0"/>
              <w:autoSpaceDN w:val="0"/>
              <w:adjustRightInd w:val="0"/>
              <w:jc w:val="left"/>
              <w:rPr>
                <w:color w:val="000000"/>
                <w:kern w:val="0"/>
                <w:szCs w:val="21"/>
              </w:rPr>
            </w:pPr>
          </w:p>
        </w:tc>
        <w:tc>
          <w:tcPr>
            <w:tcW w:w="7217"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D2A8D8" w14:textId="77777777" w:rsidR="00A15AD4" w:rsidRDefault="00A15AD4">
            <w:pPr>
              <w:autoSpaceDE w:val="0"/>
              <w:autoSpaceDN w:val="0"/>
              <w:adjustRightInd w:val="0"/>
              <w:jc w:val="left"/>
              <w:rPr>
                <w:color w:val="000000"/>
                <w:kern w:val="0"/>
                <w:szCs w:val="21"/>
              </w:rPr>
            </w:pPr>
          </w:p>
        </w:tc>
      </w:tr>
      <w:tr w:rsidR="00A15AD4" w14:paraId="43F5785E" w14:textId="77777777">
        <w:trPr>
          <w:trHeight w:val="1061"/>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8ED085" w14:textId="77777777" w:rsidR="00A15AD4" w:rsidRDefault="00A15AD4">
            <w:pPr>
              <w:autoSpaceDE w:val="0"/>
              <w:autoSpaceDN w:val="0"/>
              <w:adjustRightInd w:val="0"/>
              <w:jc w:val="left"/>
              <w:rPr>
                <w:color w:val="000000"/>
                <w:kern w:val="0"/>
                <w:szCs w:val="21"/>
              </w:rPr>
            </w:pPr>
          </w:p>
        </w:tc>
        <w:tc>
          <w:tcPr>
            <w:tcW w:w="7217"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BE24ECA" w14:textId="77777777" w:rsidR="00A15AD4" w:rsidRDefault="00A15AD4">
            <w:pPr>
              <w:autoSpaceDE w:val="0"/>
              <w:autoSpaceDN w:val="0"/>
              <w:adjustRightInd w:val="0"/>
              <w:jc w:val="left"/>
              <w:rPr>
                <w:color w:val="000000"/>
                <w:kern w:val="0"/>
                <w:szCs w:val="21"/>
              </w:rPr>
            </w:pPr>
          </w:p>
        </w:tc>
      </w:tr>
      <w:tr w:rsidR="00A15AD4" w14:paraId="420D363B" w14:textId="77777777">
        <w:trPr>
          <w:trHeight w:val="312"/>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B1797F3" w14:textId="77777777" w:rsidR="00A15AD4" w:rsidRDefault="00B5187A">
            <w:pPr>
              <w:autoSpaceDE w:val="0"/>
              <w:autoSpaceDN w:val="0"/>
              <w:adjustRightInd w:val="0"/>
              <w:jc w:val="center"/>
              <w:rPr>
                <w:color w:val="000000"/>
                <w:kern w:val="0"/>
                <w:szCs w:val="21"/>
              </w:rPr>
            </w:pPr>
            <w:r>
              <w:rPr>
                <w:color w:val="000000"/>
                <w:kern w:val="0"/>
                <w:szCs w:val="21"/>
              </w:rPr>
              <w:lastRenderedPageBreak/>
              <w:t>参加本项目的起止时间</w:t>
            </w:r>
          </w:p>
        </w:tc>
        <w:tc>
          <w:tcPr>
            <w:tcW w:w="7217" w:type="dxa"/>
            <w:gridSpan w:val="1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32D0B0A" w14:textId="77777777" w:rsidR="00A15AD4" w:rsidRDefault="00B5187A">
            <w:pPr>
              <w:autoSpaceDE w:val="0"/>
              <w:autoSpaceDN w:val="0"/>
              <w:adjustRightInd w:val="0"/>
              <w:jc w:val="center"/>
              <w:rPr>
                <w:color w:val="000000"/>
                <w:kern w:val="0"/>
                <w:szCs w:val="21"/>
              </w:rPr>
            </w:pPr>
            <w:r>
              <w:rPr>
                <w:color w:val="000000"/>
                <w:kern w:val="0"/>
                <w:szCs w:val="21"/>
              </w:rPr>
              <w:t>2015</w:t>
            </w:r>
            <w:r>
              <w:rPr>
                <w:color w:val="000000"/>
                <w:kern w:val="0"/>
                <w:szCs w:val="21"/>
              </w:rPr>
              <w:t>年</w:t>
            </w:r>
            <w:r>
              <w:rPr>
                <w:color w:val="000000"/>
                <w:kern w:val="0"/>
                <w:szCs w:val="21"/>
              </w:rPr>
              <w:t>10</w:t>
            </w:r>
            <w:r>
              <w:rPr>
                <w:color w:val="000000"/>
                <w:kern w:val="0"/>
                <w:szCs w:val="21"/>
              </w:rPr>
              <w:t>月至</w:t>
            </w:r>
            <w:r>
              <w:rPr>
                <w:color w:val="000000"/>
                <w:kern w:val="0"/>
                <w:szCs w:val="21"/>
              </w:rPr>
              <w:t>2018</w:t>
            </w:r>
            <w:r>
              <w:rPr>
                <w:color w:val="000000"/>
                <w:kern w:val="0"/>
                <w:szCs w:val="21"/>
              </w:rPr>
              <w:t>年</w:t>
            </w:r>
            <w:r>
              <w:rPr>
                <w:color w:val="000000"/>
                <w:kern w:val="0"/>
                <w:szCs w:val="21"/>
              </w:rPr>
              <w:t>12</w:t>
            </w:r>
            <w:r>
              <w:rPr>
                <w:color w:val="000000"/>
                <w:kern w:val="0"/>
                <w:szCs w:val="21"/>
              </w:rPr>
              <w:t>月</w:t>
            </w:r>
          </w:p>
        </w:tc>
      </w:tr>
      <w:tr w:rsidR="00A15AD4" w14:paraId="420E514D" w14:textId="77777777">
        <w:trPr>
          <w:trHeight w:val="618"/>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FE646BC" w14:textId="77777777" w:rsidR="00A15AD4" w:rsidRDefault="00A15AD4">
            <w:pPr>
              <w:autoSpaceDE w:val="0"/>
              <w:autoSpaceDN w:val="0"/>
              <w:adjustRightInd w:val="0"/>
              <w:jc w:val="left"/>
              <w:rPr>
                <w:color w:val="000000"/>
                <w:kern w:val="0"/>
                <w:szCs w:val="21"/>
              </w:rPr>
            </w:pPr>
          </w:p>
        </w:tc>
        <w:tc>
          <w:tcPr>
            <w:tcW w:w="7217"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03450D9" w14:textId="77777777" w:rsidR="00A15AD4" w:rsidRDefault="00A15AD4">
            <w:pPr>
              <w:autoSpaceDE w:val="0"/>
              <w:autoSpaceDN w:val="0"/>
              <w:adjustRightInd w:val="0"/>
              <w:jc w:val="left"/>
              <w:rPr>
                <w:color w:val="000000"/>
                <w:kern w:val="0"/>
                <w:szCs w:val="21"/>
              </w:rPr>
            </w:pPr>
          </w:p>
        </w:tc>
      </w:tr>
      <w:tr w:rsidR="00A15AD4" w14:paraId="01DA147A" w14:textId="77777777">
        <w:trPr>
          <w:trHeight w:val="1441"/>
          <w:jc w:val="center"/>
        </w:trPr>
        <w:tc>
          <w:tcPr>
            <w:tcW w:w="12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A51C0DA" w14:textId="77777777" w:rsidR="00A15AD4" w:rsidRDefault="00B5187A">
            <w:pPr>
              <w:autoSpaceDE w:val="0"/>
              <w:autoSpaceDN w:val="0"/>
              <w:adjustRightInd w:val="0"/>
              <w:jc w:val="center"/>
              <w:rPr>
                <w:color w:val="000000"/>
                <w:kern w:val="0"/>
                <w:szCs w:val="21"/>
              </w:rPr>
            </w:pPr>
            <w:r>
              <w:rPr>
                <w:color w:val="000000"/>
                <w:kern w:val="0"/>
                <w:szCs w:val="21"/>
              </w:rPr>
              <w:t>创造性</w:t>
            </w:r>
          </w:p>
          <w:p w14:paraId="6D6048C7" w14:textId="77777777" w:rsidR="00A15AD4" w:rsidRDefault="00B5187A">
            <w:pPr>
              <w:autoSpaceDE w:val="0"/>
              <w:autoSpaceDN w:val="0"/>
              <w:adjustRightInd w:val="0"/>
              <w:jc w:val="center"/>
              <w:rPr>
                <w:color w:val="000000"/>
                <w:kern w:val="0"/>
                <w:szCs w:val="21"/>
              </w:rPr>
            </w:pPr>
            <w:r>
              <w:rPr>
                <w:color w:val="000000"/>
                <w:kern w:val="0"/>
                <w:szCs w:val="21"/>
              </w:rPr>
              <w:t>贡献</w:t>
            </w:r>
          </w:p>
        </w:tc>
        <w:tc>
          <w:tcPr>
            <w:tcW w:w="7217" w:type="dxa"/>
            <w:gridSpan w:val="15"/>
            <w:tcBorders>
              <w:top w:val="single" w:sz="4" w:space="0" w:color="000000"/>
              <w:left w:val="single" w:sz="4" w:space="0" w:color="000000"/>
              <w:bottom w:val="single" w:sz="4" w:space="0" w:color="000000"/>
              <w:right w:val="single" w:sz="4" w:space="0" w:color="000000"/>
            </w:tcBorders>
            <w:shd w:val="clear" w:color="auto" w:fill="FFFFFF"/>
          </w:tcPr>
          <w:p w14:paraId="21D4F57A" w14:textId="77777777" w:rsidR="00A15AD4" w:rsidRDefault="00B5187A">
            <w:pPr>
              <w:autoSpaceDE w:val="0"/>
              <w:autoSpaceDN w:val="0"/>
              <w:adjustRightInd w:val="0"/>
              <w:spacing w:beforeLines="50" w:before="156" w:line="360" w:lineRule="exact"/>
              <w:ind w:firstLineChars="200" w:firstLine="420"/>
              <w:jc w:val="left"/>
              <w:rPr>
                <w:color w:val="000000"/>
                <w:kern w:val="0"/>
                <w:szCs w:val="21"/>
              </w:rPr>
            </w:pPr>
            <w:r>
              <w:rPr>
                <w:color w:val="000000"/>
                <w:kern w:val="0"/>
                <w:szCs w:val="21"/>
              </w:rPr>
              <w:t>主持完成了国家自然科学基金项目《</w:t>
            </w:r>
            <w:r>
              <w:rPr>
                <w:color w:val="000000"/>
                <w:kern w:val="0"/>
                <w:szCs w:val="21"/>
              </w:rPr>
              <w:t>CP</w:t>
            </w:r>
            <w:r>
              <w:rPr>
                <w:color w:val="000000"/>
                <w:kern w:val="0"/>
                <w:szCs w:val="21"/>
              </w:rPr>
              <w:t>混合型</w:t>
            </w:r>
            <w:r>
              <w:rPr>
                <w:color w:val="000000"/>
                <w:kern w:val="0"/>
                <w:szCs w:val="21"/>
              </w:rPr>
              <w:t>Higgs</w:t>
            </w:r>
            <w:r>
              <w:rPr>
                <w:color w:val="000000"/>
                <w:kern w:val="0"/>
                <w:szCs w:val="21"/>
              </w:rPr>
              <w:t>粒子与轻子相互作用中味对称破缺的唯象研究》（</w:t>
            </w:r>
            <w:r>
              <w:rPr>
                <w:color w:val="000000"/>
                <w:kern w:val="0"/>
                <w:szCs w:val="21"/>
              </w:rPr>
              <w:t>11705113</w:t>
            </w:r>
            <w:r>
              <w:rPr>
                <w:color w:val="000000"/>
                <w:kern w:val="0"/>
                <w:szCs w:val="21"/>
              </w:rPr>
              <w:t>）和《利用自旋关联效应探测</w:t>
            </w:r>
            <w:r>
              <w:rPr>
                <w:color w:val="000000"/>
                <w:kern w:val="0"/>
                <w:szCs w:val="21"/>
              </w:rPr>
              <w:t>Higgs</w:t>
            </w:r>
            <w:r>
              <w:rPr>
                <w:color w:val="000000"/>
                <w:kern w:val="0"/>
                <w:szCs w:val="21"/>
              </w:rPr>
              <w:t>粒子的</w:t>
            </w:r>
            <w:r>
              <w:rPr>
                <w:color w:val="000000"/>
                <w:kern w:val="0"/>
                <w:szCs w:val="21"/>
              </w:rPr>
              <w:t>CP</w:t>
            </w:r>
            <w:r>
              <w:rPr>
                <w:color w:val="000000"/>
                <w:kern w:val="0"/>
                <w:szCs w:val="21"/>
              </w:rPr>
              <w:t>性质》（</w:t>
            </w:r>
            <w:r>
              <w:rPr>
                <w:color w:val="000000"/>
                <w:kern w:val="0"/>
                <w:szCs w:val="21"/>
              </w:rPr>
              <w:t>11647018</w:t>
            </w:r>
            <w:r>
              <w:rPr>
                <w:color w:val="000000"/>
                <w:kern w:val="0"/>
                <w:szCs w:val="21"/>
              </w:rPr>
              <w:t>），主导完成了代表论文</w:t>
            </w:r>
            <w:r>
              <w:rPr>
                <w:color w:val="000000"/>
                <w:kern w:val="0"/>
                <w:szCs w:val="21"/>
              </w:rPr>
              <w:t>1-5</w:t>
            </w:r>
            <w:r>
              <w:rPr>
                <w:color w:val="000000"/>
                <w:kern w:val="0"/>
                <w:szCs w:val="21"/>
              </w:rPr>
              <w:t>的研究工作。</w:t>
            </w:r>
          </w:p>
        </w:tc>
      </w:tr>
      <w:tr w:rsidR="00A15AD4" w14:paraId="08499C7C" w14:textId="77777777">
        <w:trPr>
          <w:trHeight w:val="312"/>
          <w:jc w:val="center"/>
        </w:trPr>
        <w:tc>
          <w:tcPr>
            <w:tcW w:w="12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65046EB" w14:textId="77777777" w:rsidR="00A15AD4" w:rsidRDefault="00B5187A">
            <w:pPr>
              <w:autoSpaceDE w:val="0"/>
              <w:autoSpaceDN w:val="0"/>
              <w:adjustRightInd w:val="0"/>
              <w:jc w:val="center"/>
              <w:rPr>
                <w:color w:val="000000"/>
                <w:kern w:val="0"/>
                <w:szCs w:val="21"/>
              </w:rPr>
            </w:pPr>
            <w:r>
              <w:rPr>
                <w:color w:val="000000"/>
                <w:kern w:val="0"/>
                <w:szCs w:val="21"/>
              </w:rPr>
              <w:t>声</w:t>
            </w:r>
            <w:r>
              <w:rPr>
                <w:color w:val="000000"/>
                <w:kern w:val="0"/>
                <w:szCs w:val="21"/>
              </w:rPr>
              <w:t xml:space="preserve">  </w:t>
            </w:r>
            <w:r>
              <w:rPr>
                <w:color w:val="000000"/>
                <w:kern w:val="0"/>
                <w:szCs w:val="21"/>
              </w:rPr>
              <w:t>明</w:t>
            </w:r>
          </w:p>
        </w:tc>
        <w:tc>
          <w:tcPr>
            <w:tcW w:w="7217" w:type="dxa"/>
            <w:gridSpan w:val="15"/>
            <w:tcBorders>
              <w:top w:val="single" w:sz="4" w:space="0" w:color="000000"/>
              <w:left w:val="single" w:sz="4" w:space="0" w:color="000000"/>
              <w:bottom w:val="single" w:sz="4" w:space="0" w:color="000000"/>
              <w:right w:val="single" w:sz="4" w:space="0" w:color="000000"/>
            </w:tcBorders>
            <w:shd w:val="clear" w:color="auto" w:fill="FFFFFF"/>
          </w:tcPr>
          <w:p w14:paraId="70BD5A7F" w14:textId="77777777" w:rsidR="00A15AD4" w:rsidRDefault="00A15AD4">
            <w:pPr>
              <w:autoSpaceDE w:val="0"/>
              <w:autoSpaceDN w:val="0"/>
              <w:adjustRightInd w:val="0"/>
              <w:ind w:firstLineChars="200" w:firstLine="420"/>
              <w:rPr>
                <w:color w:val="000000"/>
                <w:kern w:val="0"/>
                <w:szCs w:val="21"/>
              </w:rPr>
            </w:pPr>
          </w:p>
          <w:p w14:paraId="2B45A2AA" w14:textId="77777777" w:rsidR="00A15AD4" w:rsidRDefault="00B5187A">
            <w:pPr>
              <w:autoSpaceDE w:val="0"/>
              <w:autoSpaceDN w:val="0"/>
              <w:adjustRightInd w:val="0"/>
              <w:ind w:firstLineChars="200" w:firstLine="420"/>
              <w:rPr>
                <w:color w:val="000000"/>
                <w:kern w:val="0"/>
                <w:szCs w:val="21"/>
              </w:rPr>
            </w:pPr>
            <w:r>
              <w:rPr>
                <w:color w:val="000000"/>
                <w:kern w:val="0"/>
                <w:szCs w:val="21"/>
              </w:rPr>
              <w:t>本人严格按照《陕西省科学技术奖励办法》及其实施细则的有关规定和省科技奖励推荐工作的具体要求，对推荐书及其附件进行了审阅，确认全部内容和材料属实，并符合相关保密规定。如有不符，本人愿意承担相关后果并接受相应的处理。</w:t>
            </w:r>
          </w:p>
          <w:p w14:paraId="297E1639" w14:textId="77777777" w:rsidR="00A15AD4" w:rsidRDefault="00A15AD4">
            <w:pPr>
              <w:autoSpaceDE w:val="0"/>
              <w:autoSpaceDN w:val="0"/>
              <w:adjustRightInd w:val="0"/>
              <w:jc w:val="right"/>
              <w:rPr>
                <w:color w:val="000000"/>
                <w:kern w:val="0"/>
                <w:szCs w:val="21"/>
              </w:rPr>
            </w:pPr>
          </w:p>
          <w:p w14:paraId="6527409A" w14:textId="77777777" w:rsidR="00A15AD4" w:rsidRDefault="00B5187A">
            <w:pPr>
              <w:autoSpaceDE w:val="0"/>
              <w:autoSpaceDN w:val="0"/>
              <w:adjustRightInd w:val="0"/>
              <w:jc w:val="right"/>
              <w:rPr>
                <w:color w:val="000000"/>
                <w:kern w:val="0"/>
                <w:szCs w:val="21"/>
              </w:rPr>
            </w:pPr>
            <w:r>
              <w:rPr>
                <w:color w:val="000000"/>
                <w:kern w:val="0"/>
                <w:szCs w:val="21"/>
              </w:rPr>
              <w:t>本人签名：</w:t>
            </w:r>
            <w:r>
              <w:rPr>
                <w:color w:val="000000"/>
                <w:kern w:val="0"/>
                <w:szCs w:val="21"/>
              </w:rPr>
              <w:t>______________</w:t>
            </w:r>
          </w:p>
          <w:p w14:paraId="2DE6411E" w14:textId="77777777" w:rsidR="00A15AD4" w:rsidRDefault="00B5187A">
            <w:pPr>
              <w:autoSpaceDE w:val="0"/>
              <w:autoSpaceDN w:val="0"/>
              <w:adjustRightInd w:val="0"/>
              <w:jc w:val="right"/>
              <w:rPr>
                <w:color w:val="000000"/>
                <w:kern w:val="0"/>
                <w:szCs w:val="21"/>
              </w:rPr>
            </w:pPr>
            <w:r>
              <w:rPr>
                <w:color w:val="000000"/>
                <w:kern w:val="0"/>
                <w:szCs w:val="21"/>
              </w:rPr>
              <w:t xml:space="preserve">   </w:t>
            </w:r>
          </w:p>
          <w:p w14:paraId="755CE853" w14:textId="77777777" w:rsidR="00A15AD4" w:rsidRDefault="00B5187A">
            <w:pPr>
              <w:autoSpaceDE w:val="0"/>
              <w:autoSpaceDN w:val="0"/>
              <w:adjustRightInd w:val="0"/>
              <w:spacing w:beforeLines="50" w:before="156" w:line="360" w:lineRule="exact"/>
              <w:ind w:firstLineChars="200" w:firstLine="420"/>
              <w:jc w:val="right"/>
              <w:rPr>
                <w:color w:val="000000"/>
                <w:kern w:val="0"/>
                <w:szCs w:val="21"/>
              </w:rPr>
            </w:pPr>
            <w:r>
              <w:rPr>
                <w:color w:val="000000"/>
                <w:kern w:val="0"/>
                <w:szCs w:val="21"/>
              </w:rPr>
              <w:t xml:space="preserve"> </w:t>
            </w:r>
            <w:r>
              <w:rPr>
                <w:color w:val="000000"/>
                <w:kern w:val="0"/>
                <w:szCs w:val="21"/>
              </w:rPr>
              <w:t>年</w:t>
            </w:r>
            <w:r>
              <w:rPr>
                <w:color w:val="000000"/>
                <w:kern w:val="0"/>
                <w:szCs w:val="21"/>
              </w:rPr>
              <w:t xml:space="preserve">    </w:t>
            </w:r>
            <w:r>
              <w:rPr>
                <w:color w:val="000000"/>
                <w:kern w:val="0"/>
                <w:szCs w:val="21"/>
              </w:rPr>
              <w:t>月</w:t>
            </w:r>
            <w:r>
              <w:rPr>
                <w:color w:val="000000"/>
                <w:kern w:val="0"/>
                <w:szCs w:val="21"/>
              </w:rPr>
              <w:t xml:space="preserve">    </w:t>
            </w:r>
            <w:r>
              <w:rPr>
                <w:color w:val="000000"/>
                <w:kern w:val="0"/>
                <w:szCs w:val="21"/>
              </w:rPr>
              <w:t>日</w:t>
            </w:r>
          </w:p>
        </w:tc>
      </w:tr>
      <w:tr w:rsidR="00A15AD4" w14:paraId="70ADDAA1" w14:textId="77777777">
        <w:trPr>
          <w:trHeight w:val="312"/>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B04FCEB" w14:textId="77777777" w:rsidR="00A15AD4" w:rsidRDefault="00B5187A">
            <w:pPr>
              <w:autoSpaceDE w:val="0"/>
              <w:autoSpaceDN w:val="0"/>
              <w:adjustRightInd w:val="0"/>
              <w:jc w:val="center"/>
              <w:rPr>
                <w:color w:val="000000"/>
                <w:kern w:val="0"/>
                <w:szCs w:val="21"/>
              </w:rPr>
            </w:pPr>
            <w:r>
              <w:rPr>
                <w:color w:val="000000"/>
                <w:kern w:val="0"/>
                <w:szCs w:val="21"/>
              </w:rPr>
              <w:t>第</w:t>
            </w:r>
            <w:r>
              <w:rPr>
                <w:color w:val="000000"/>
                <w:kern w:val="0"/>
                <w:szCs w:val="21"/>
              </w:rPr>
              <w:t>2</w:t>
            </w:r>
            <w:r>
              <w:rPr>
                <w:color w:val="000000"/>
                <w:kern w:val="0"/>
                <w:szCs w:val="21"/>
              </w:rPr>
              <w:t>完成人</w:t>
            </w: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9677BDE" w14:textId="77777777" w:rsidR="00A15AD4" w:rsidRDefault="00B5187A">
            <w:pPr>
              <w:autoSpaceDE w:val="0"/>
              <w:autoSpaceDN w:val="0"/>
              <w:adjustRightInd w:val="0"/>
              <w:jc w:val="center"/>
              <w:rPr>
                <w:color w:val="000000"/>
                <w:kern w:val="0"/>
                <w:szCs w:val="21"/>
              </w:rPr>
            </w:pPr>
            <w:r>
              <w:rPr>
                <w:color w:val="000000"/>
                <w:kern w:val="0"/>
                <w:szCs w:val="21"/>
              </w:rPr>
              <w:t>王亚辉</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207CBD6" w14:textId="77777777" w:rsidR="00A15AD4" w:rsidRDefault="00B5187A">
            <w:pPr>
              <w:autoSpaceDE w:val="0"/>
              <w:autoSpaceDN w:val="0"/>
              <w:adjustRightInd w:val="0"/>
              <w:jc w:val="center"/>
              <w:rPr>
                <w:color w:val="000000"/>
                <w:kern w:val="0"/>
                <w:szCs w:val="21"/>
              </w:rPr>
            </w:pPr>
            <w:r>
              <w:rPr>
                <w:color w:val="000000"/>
                <w:kern w:val="0"/>
                <w:szCs w:val="21"/>
              </w:rPr>
              <w:t>性别</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023C8EE" w14:textId="77777777" w:rsidR="00A15AD4" w:rsidRDefault="00B5187A">
            <w:pPr>
              <w:autoSpaceDE w:val="0"/>
              <w:autoSpaceDN w:val="0"/>
              <w:adjustRightInd w:val="0"/>
              <w:jc w:val="center"/>
              <w:rPr>
                <w:color w:val="000000"/>
                <w:kern w:val="0"/>
                <w:szCs w:val="21"/>
              </w:rPr>
            </w:pPr>
            <w:r>
              <w:rPr>
                <w:color w:val="000000"/>
                <w:kern w:val="0"/>
                <w:szCs w:val="21"/>
              </w:rPr>
              <w:t>男</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7E0136C" w14:textId="77777777" w:rsidR="00A15AD4" w:rsidRDefault="00B5187A">
            <w:pPr>
              <w:autoSpaceDE w:val="0"/>
              <w:autoSpaceDN w:val="0"/>
              <w:adjustRightInd w:val="0"/>
              <w:jc w:val="center"/>
              <w:rPr>
                <w:color w:val="000000"/>
                <w:kern w:val="0"/>
                <w:szCs w:val="21"/>
              </w:rPr>
            </w:pPr>
            <w:r>
              <w:rPr>
                <w:color w:val="000000"/>
                <w:kern w:val="0"/>
                <w:szCs w:val="21"/>
              </w:rPr>
              <w:t>民族</w:t>
            </w:r>
          </w:p>
        </w:tc>
        <w:tc>
          <w:tcPr>
            <w:tcW w:w="1740"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A560295" w14:textId="77777777" w:rsidR="00A15AD4" w:rsidRDefault="00B5187A">
            <w:pPr>
              <w:autoSpaceDE w:val="0"/>
              <w:autoSpaceDN w:val="0"/>
              <w:adjustRightInd w:val="0"/>
              <w:jc w:val="center"/>
              <w:rPr>
                <w:color w:val="000000"/>
                <w:kern w:val="0"/>
                <w:szCs w:val="21"/>
              </w:rPr>
            </w:pPr>
            <w:r>
              <w:rPr>
                <w:color w:val="000000"/>
                <w:kern w:val="0"/>
                <w:szCs w:val="21"/>
              </w:rPr>
              <w:t>汉族</w:t>
            </w:r>
          </w:p>
        </w:tc>
      </w:tr>
      <w:tr w:rsidR="00A15AD4" w14:paraId="3AC28ABC"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8A93DC9" w14:textId="77777777" w:rsidR="00A15AD4" w:rsidRDefault="00A15AD4">
            <w:pPr>
              <w:autoSpaceDE w:val="0"/>
              <w:autoSpaceDN w:val="0"/>
              <w:adjustRightInd w:val="0"/>
              <w:jc w:val="left"/>
              <w:rPr>
                <w:color w:val="000000"/>
                <w:kern w:val="0"/>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B4260D"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D24BF59"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CDB8A3"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0311012" w14:textId="77777777" w:rsidR="00A15AD4" w:rsidRDefault="00A15AD4">
            <w:pPr>
              <w:autoSpaceDE w:val="0"/>
              <w:autoSpaceDN w:val="0"/>
              <w:adjustRightInd w:val="0"/>
              <w:jc w:val="left"/>
              <w:rPr>
                <w:color w:val="000000"/>
                <w:kern w:val="0"/>
                <w:szCs w:val="21"/>
              </w:rPr>
            </w:pPr>
          </w:p>
        </w:tc>
        <w:tc>
          <w:tcPr>
            <w:tcW w:w="1740"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542479F" w14:textId="77777777" w:rsidR="00A15AD4" w:rsidRDefault="00A15AD4">
            <w:pPr>
              <w:autoSpaceDE w:val="0"/>
              <w:autoSpaceDN w:val="0"/>
              <w:adjustRightInd w:val="0"/>
              <w:jc w:val="left"/>
              <w:rPr>
                <w:color w:val="000000"/>
                <w:kern w:val="0"/>
                <w:szCs w:val="21"/>
              </w:rPr>
            </w:pPr>
          </w:p>
        </w:tc>
      </w:tr>
      <w:tr w:rsidR="00A15AD4" w14:paraId="1AED0F6F" w14:textId="77777777">
        <w:trPr>
          <w:trHeight w:val="312"/>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4511E52" w14:textId="77777777" w:rsidR="00A15AD4" w:rsidRDefault="00B5187A">
            <w:pPr>
              <w:autoSpaceDE w:val="0"/>
              <w:autoSpaceDN w:val="0"/>
              <w:adjustRightInd w:val="0"/>
              <w:jc w:val="center"/>
              <w:rPr>
                <w:color w:val="000000"/>
                <w:kern w:val="0"/>
                <w:szCs w:val="21"/>
              </w:rPr>
            </w:pPr>
            <w:r>
              <w:rPr>
                <w:color w:val="000000"/>
                <w:kern w:val="0"/>
                <w:szCs w:val="21"/>
              </w:rPr>
              <w:t>出生地</w:t>
            </w: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7050954" w14:textId="77777777" w:rsidR="00A15AD4" w:rsidRDefault="00B5187A">
            <w:pPr>
              <w:autoSpaceDE w:val="0"/>
              <w:autoSpaceDN w:val="0"/>
              <w:adjustRightInd w:val="0"/>
              <w:jc w:val="center"/>
              <w:rPr>
                <w:color w:val="000000"/>
                <w:kern w:val="0"/>
                <w:szCs w:val="21"/>
              </w:rPr>
            </w:pPr>
            <w:r>
              <w:rPr>
                <w:color w:val="000000"/>
                <w:kern w:val="0"/>
                <w:szCs w:val="21"/>
              </w:rPr>
              <w:t>陕西宝鸡</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743B7AE" w14:textId="77777777" w:rsidR="00A15AD4" w:rsidRDefault="00B5187A">
            <w:pPr>
              <w:autoSpaceDE w:val="0"/>
              <w:autoSpaceDN w:val="0"/>
              <w:adjustRightInd w:val="0"/>
              <w:jc w:val="center"/>
              <w:rPr>
                <w:color w:val="000000"/>
                <w:kern w:val="0"/>
                <w:szCs w:val="21"/>
              </w:rPr>
            </w:pPr>
            <w:r>
              <w:rPr>
                <w:color w:val="000000"/>
                <w:kern w:val="0"/>
                <w:szCs w:val="21"/>
              </w:rPr>
              <w:t>出生日期</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BEA51B8" w14:textId="77777777" w:rsidR="00A15AD4" w:rsidRDefault="00B5187A">
            <w:pPr>
              <w:autoSpaceDE w:val="0"/>
              <w:autoSpaceDN w:val="0"/>
              <w:adjustRightInd w:val="0"/>
              <w:jc w:val="center"/>
              <w:rPr>
                <w:color w:val="000000"/>
                <w:kern w:val="0"/>
                <w:szCs w:val="21"/>
              </w:rPr>
            </w:pPr>
            <w:r>
              <w:rPr>
                <w:color w:val="000000"/>
                <w:kern w:val="0"/>
                <w:szCs w:val="21"/>
              </w:rPr>
              <w:t>1978</w:t>
            </w:r>
            <w:r>
              <w:rPr>
                <w:color w:val="000000"/>
                <w:kern w:val="0"/>
                <w:szCs w:val="21"/>
              </w:rPr>
              <w:t>年</w:t>
            </w:r>
            <w:r>
              <w:rPr>
                <w:color w:val="000000"/>
                <w:kern w:val="0"/>
                <w:szCs w:val="21"/>
              </w:rPr>
              <w:t>10</w:t>
            </w:r>
            <w:r>
              <w:rPr>
                <w:color w:val="000000"/>
                <w:kern w:val="0"/>
                <w:szCs w:val="21"/>
              </w:rPr>
              <w:t>月</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74DF2F0" w14:textId="77777777" w:rsidR="00A15AD4" w:rsidRDefault="00B5187A">
            <w:pPr>
              <w:autoSpaceDE w:val="0"/>
              <w:autoSpaceDN w:val="0"/>
              <w:adjustRightInd w:val="0"/>
              <w:jc w:val="center"/>
              <w:rPr>
                <w:color w:val="000000"/>
                <w:kern w:val="0"/>
                <w:szCs w:val="21"/>
              </w:rPr>
            </w:pPr>
            <w:r>
              <w:rPr>
                <w:color w:val="000000"/>
                <w:kern w:val="0"/>
                <w:szCs w:val="21"/>
              </w:rPr>
              <w:t>党派</w:t>
            </w:r>
          </w:p>
        </w:tc>
        <w:tc>
          <w:tcPr>
            <w:tcW w:w="1740"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46D94AA" w14:textId="77777777" w:rsidR="00A15AD4" w:rsidRDefault="00B5187A">
            <w:pPr>
              <w:autoSpaceDE w:val="0"/>
              <w:autoSpaceDN w:val="0"/>
              <w:adjustRightInd w:val="0"/>
              <w:jc w:val="center"/>
              <w:rPr>
                <w:color w:val="000000"/>
                <w:kern w:val="0"/>
                <w:szCs w:val="21"/>
              </w:rPr>
            </w:pPr>
            <w:r>
              <w:rPr>
                <w:color w:val="000000"/>
                <w:kern w:val="0"/>
                <w:szCs w:val="21"/>
              </w:rPr>
              <w:t>中国共产党</w:t>
            </w:r>
          </w:p>
        </w:tc>
      </w:tr>
      <w:tr w:rsidR="00A15AD4" w14:paraId="117EB357"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375C85A" w14:textId="77777777" w:rsidR="00A15AD4" w:rsidRDefault="00A15AD4">
            <w:pPr>
              <w:autoSpaceDE w:val="0"/>
              <w:autoSpaceDN w:val="0"/>
              <w:adjustRightInd w:val="0"/>
              <w:jc w:val="left"/>
              <w:rPr>
                <w:color w:val="000000"/>
                <w:kern w:val="0"/>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893F2EC"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EDB137C"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5876E63"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A2ACD8" w14:textId="77777777" w:rsidR="00A15AD4" w:rsidRDefault="00A15AD4">
            <w:pPr>
              <w:autoSpaceDE w:val="0"/>
              <w:autoSpaceDN w:val="0"/>
              <w:adjustRightInd w:val="0"/>
              <w:jc w:val="left"/>
              <w:rPr>
                <w:color w:val="000000"/>
                <w:kern w:val="0"/>
                <w:szCs w:val="21"/>
              </w:rPr>
            </w:pPr>
          </w:p>
        </w:tc>
        <w:tc>
          <w:tcPr>
            <w:tcW w:w="1740"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CDD55A" w14:textId="77777777" w:rsidR="00A15AD4" w:rsidRDefault="00A15AD4">
            <w:pPr>
              <w:autoSpaceDE w:val="0"/>
              <w:autoSpaceDN w:val="0"/>
              <w:adjustRightInd w:val="0"/>
              <w:jc w:val="left"/>
              <w:rPr>
                <w:color w:val="000000"/>
                <w:kern w:val="0"/>
                <w:szCs w:val="21"/>
              </w:rPr>
            </w:pPr>
          </w:p>
        </w:tc>
      </w:tr>
      <w:tr w:rsidR="00A15AD4" w14:paraId="5033D813" w14:textId="77777777">
        <w:trPr>
          <w:trHeight w:val="312"/>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4B2DBAF" w14:textId="77777777" w:rsidR="00A15AD4" w:rsidRDefault="00B5187A">
            <w:pPr>
              <w:autoSpaceDE w:val="0"/>
              <w:autoSpaceDN w:val="0"/>
              <w:adjustRightInd w:val="0"/>
              <w:jc w:val="center"/>
              <w:rPr>
                <w:color w:val="000000"/>
                <w:kern w:val="0"/>
                <w:szCs w:val="21"/>
              </w:rPr>
            </w:pPr>
            <w:r>
              <w:rPr>
                <w:color w:val="000000"/>
                <w:kern w:val="0"/>
                <w:szCs w:val="21"/>
              </w:rPr>
              <w:t>身份证号</w:t>
            </w:r>
          </w:p>
        </w:tc>
        <w:tc>
          <w:tcPr>
            <w:tcW w:w="2546"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CA2A291" w14:textId="77777777" w:rsidR="00A15AD4" w:rsidRDefault="00B5187A">
            <w:pPr>
              <w:autoSpaceDE w:val="0"/>
              <w:autoSpaceDN w:val="0"/>
              <w:adjustRightInd w:val="0"/>
              <w:jc w:val="center"/>
              <w:rPr>
                <w:color w:val="000000"/>
                <w:kern w:val="0"/>
                <w:szCs w:val="21"/>
              </w:rPr>
            </w:pPr>
            <w:r>
              <w:rPr>
                <w:color w:val="000000"/>
                <w:kern w:val="0"/>
                <w:szCs w:val="21"/>
              </w:rPr>
              <w:t>612301197810290776</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6434DEC" w14:textId="77777777" w:rsidR="00A15AD4" w:rsidRDefault="00B5187A">
            <w:pPr>
              <w:autoSpaceDE w:val="0"/>
              <w:autoSpaceDN w:val="0"/>
              <w:adjustRightInd w:val="0"/>
              <w:jc w:val="center"/>
              <w:rPr>
                <w:color w:val="000000"/>
                <w:kern w:val="0"/>
                <w:szCs w:val="21"/>
              </w:rPr>
            </w:pPr>
            <w:r>
              <w:rPr>
                <w:color w:val="000000"/>
                <w:kern w:val="0"/>
                <w:szCs w:val="21"/>
              </w:rPr>
              <w:t>是否是院士</w:t>
            </w:r>
          </w:p>
        </w:tc>
        <w:tc>
          <w:tcPr>
            <w:tcW w:w="2960" w:type="dxa"/>
            <w:gridSpan w:val="8"/>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F1127E1" w14:textId="77777777" w:rsidR="00A15AD4" w:rsidRDefault="00B5187A">
            <w:pPr>
              <w:autoSpaceDE w:val="0"/>
              <w:autoSpaceDN w:val="0"/>
              <w:adjustRightInd w:val="0"/>
              <w:jc w:val="center"/>
              <w:rPr>
                <w:color w:val="000000"/>
                <w:kern w:val="0"/>
                <w:szCs w:val="21"/>
              </w:rPr>
            </w:pPr>
            <w:r>
              <w:rPr>
                <w:color w:val="000000"/>
                <w:kern w:val="0"/>
                <w:szCs w:val="21"/>
              </w:rPr>
              <w:t>否</w:t>
            </w:r>
          </w:p>
        </w:tc>
      </w:tr>
      <w:tr w:rsidR="00A15AD4" w14:paraId="10BEA735"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F53C1F" w14:textId="77777777" w:rsidR="00A15AD4" w:rsidRDefault="00A15AD4">
            <w:pPr>
              <w:autoSpaceDE w:val="0"/>
              <w:autoSpaceDN w:val="0"/>
              <w:adjustRightInd w:val="0"/>
              <w:jc w:val="left"/>
              <w:rPr>
                <w:color w:val="000000"/>
                <w:kern w:val="0"/>
                <w:szCs w:val="21"/>
              </w:rPr>
            </w:pPr>
          </w:p>
        </w:tc>
        <w:tc>
          <w:tcPr>
            <w:tcW w:w="2546"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106EB1"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7358D6" w14:textId="77777777" w:rsidR="00A15AD4" w:rsidRDefault="00A15AD4">
            <w:pPr>
              <w:autoSpaceDE w:val="0"/>
              <w:autoSpaceDN w:val="0"/>
              <w:adjustRightInd w:val="0"/>
              <w:jc w:val="left"/>
              <w:rPr>
                <w:color w:val="000000"/>
                <w:kern w:val="0"/>
                <w:szCs w:val="21"/>
              </w:rPr>
            </w:pPr>
          </w:p>
        </w:tc>
        <w:tc>
          <w:tcPr>
            <w:tcW w:w="2960" w:type="dxa"/>
            <w:gridSpan w:val="8"/>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F23F018" w14:textId="77777777" w:rsidR="00A15AD4" w:rsidRDefault="00A15AD4">
            <w:pPr>
              <w:autoSpaceDE w:val="0"/>
              <w:autoSpaceDN w:val="0"/>
              <w:adjustRightInd w:val="0"/>
              <w:jc w:val="left"/>
              <w:rPr>
                <w:color w:val="000000"/>
                <w:kern w:val="0"/>
                <w:szCs w:val="21"/>
              </w:rPr>
            </w:pPr>
          </w:p>
        </w:tc>
      </w:tr>
      <w:tr w:rsidR="00A15AD4" w14:paraId="20762C7D" w14:textId="77777777">
        <w:trPr>
          <w:trHeight w:val="312"/>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D215199" w14:textId="77777777" w:rsidR="00A15AD4" w:rsidRDefault="00B5187A">
            <w:pPr>
              <w:autoSpaceDE w:val="0"/>
              <w:autoSpaceDN w:val="0"/>
              <w:adjustRightInd w:val="0"/>
              <w:jc w:val="center"/>
              <w:rPr>
                <w:color w:val="000000"/>
                <w:kern w:val="0"/>
                <w:szCs w:val="21"/>
              </w:rPr>
            </w:pPr>
            <w:r>
              <w:rPr>
                <w:color w:val="000000"/>
                <w:kern w:val="0"/>
                <w:szCs w:val="21"/>
              </w:rPr>
              <w:t>工作单位</w:t>
            </w:r>
          </w:p>
        </w:tc>
        <w:tc>
          <w:tcPr>
            <w:tcW w:w="2546"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2446760" w14:textId="77777777" w:rsidR="00A15AD4" w:rsidRDefault="00B5187A">
            <w:pPr>
              <w:autoSpaceDE w:val="0"/>
              <w:autoSpaceDN w:val="0"/>
              <w:adjustRightInd w:val="0"/>
              <w:jc w:val="center"/>
              <w:rPr>
                <w:color w:val="000000"/>
                <w:kern w:val="0"/>
                <w:szCs w:val="21"/>
              </w:rPr>
            </w:pPr>
            <w:r>
              <w:rPr>
                <w:color w:val="000000"/>
                <w:kern w:val="0"/>
                <w:szCs w:val="21"/>
              </w:rPr>
              <w:t>陕西理工</w:t>
            </w:r>
            <w:r>
              <w:rPr>
                <w:rFonts w:hint="eastAsia"/>
                <w:color w:val="000000"/>
                <w:kern w:val="0"/>
                <w:szCs w:val="21"/>
              </w:rPr>
              <w:t>大学</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53E8D0B" w14:textId="77777777" w:rsidR="00A15AD4" w:rsidRDefault="00B5187A">
            <w:pPr>
              <w:autoSpaceDE w:val="0"/>
              <w:autoSpaceDN w:val="0"/>
              <w:adjustRightInd w:val="0"/>
              <w:jc w:val="center"/>
              <w:rPr>
                <w:color w:val="000000"/>
                <w:kern w:val="0"/>
                <w:szCs w:val="21"/>
              </w:rPr>
            </w:pPr>
            <w:r>
              <w:rPr>
                <w:color w:val="000000"/>
                <w:kern w:val="0"/>
                <w:szCs w:val="21"/>
              </w:rPr>
              <w:t>联系电话</w:t>
            </w:r>
          </w:p>
        </w:tc>
        <w:tc>
          <w:tcPr>
            <w:tcW w:w="2960" w:type="dxa"/>
            <w:gridSpan w:val="8"/>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BB59732" w14:textId="77777777" w:rsidR="00A15AD4" w:rsidRDefault="00B5187A">
            <w:pPr>
              <w:autoSpaceDE w:val="0"/>
              <w:autoSpaceDN w:val="0"/>
              <w:adjustRightInd w:val="0"/>
              <w:jc w:val="center"/>
              <w:rPr>
                <w:color w:val="000000"/>
                <w:kern w:val="0"/>
                <w:szCs w:val="21"/>
              </w:rPr>
            </w:pPr>
            <w:r>
              <w:rPr>
                <w:color w:val="000000"/>
                <w:kern w:val="0"/>
                <w:szCs w:val="21"/>
              </w:rPr>
              <w:t>09162641630</w:t>
            </w:r>
          </w:p>
        </w:tc>
      </w:tr>
      <w:tr w:rsidR="00A15AD4" w14:paraId="65B7FFD9"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0956A49" w14:textId="77777777" w:rsidR="00A15AD4" w:rsidRDefault="00A15AD4">
            <w:pPr>
              <w:autoSpaceDE w:val="0"/>
              <w:autoSpaceDN w:val="0"/>
              <w:adjustRightInd w:val="0"/>
              <w:jc w:val="left"/>
              <w:rPr>
                <w:color w:val="000000"/>
                <w:kern w:val="0"/>
                <w:szCs w:val="21"/>
              </w:rPr>
            </w:pPr>
          </w:p>
        </w:tc>
        <w:tc>
          <w:tcPr>
            <w:tcW w:w="2546"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F1B592C"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38C121" w14:textId="77777777" w:rsidR="00A15AD4" w:rsidRDefault="00A15AD4">
            <w:pPr>
              <w:autoSpaceDE w:val="0"/>
              <w:autoSpaceDN w:val="0"/>
              <w:adjustRightInd w:val="0"/>
              <w:jc w:val="left"/>
              <w:rPr>
                <w:color w:val="000000"/>
                <w:kern w:val="0"/>
                <w:szCs w:val="21"/>
              </w:rPr>
            </w:pPr>
          </w:p>
        </w:tc>
        <w:tc>
          <w:tcPr>
            <w:tcW w:w="2960" w:type="dxa"/>
            <w:gridSpan w:val="8"/>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755E827" w14:textId="77777777" w:rsidR="00A15AD4" w:rsidRDefault="00A15AD4">
            <w:pPr>
              <w:autoSpaceDE w:val="0"/>
              <w:autoSpaceDN w:val="0"/>
              <w:adjustRightInd w:val="0"/>
              <w:jc w:val="left"/>
              <w:rPr>
                <w:color w:val="000000"/>
                <w:kern w:val="0"/>
                <w:szCs w:val="21"/>
              </w:rPr>
            </w:pPr>
          </w:p>
        </w:tc>
      </w:tr>
      <w:tr w:rsidR="00A15AD4" w14:paraId="22CC4390" w14:textId="77777777">
        <w:trPr>
          <w:trHeight w:val="312"/>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EDF264F" w14:textId="77777777" w:rsidR="00A15AD4" w:rsidRDefault="00B5187A">
            <w:pPr>
              <w:autoSpaceDE w:val="0"/>
              <w:autoSpaceDN w:val="0"/>
              <w:adjustRightInd w:val="0"/>
              <w:jc w:val="center"/>
              <w:rPr>
                <w:color w:val="000000"/>
                <w:kern w:val="0"/>
                <w:szCs w:val="21"/>
              </w:rPr>
            </w:pPr>
            <w:r>
              <w:rPr>
                <w:color w:val="000000"/>
                <w:kern w:val="0"/>
                <w:szCs w:val="21"/>
              </w:rPr>
              <w:t>通讯地址</w:t>
            </w:r>
          </w:p>
        </w:tc>
        <w:tc>
          <w:tcPr>
            <w:tcW w:w="2546"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1CD95EB" w14:textId="77777777" w:rsidR="00A15AD4" w:rsidRDefault="00B5187A">
            <w:pPr>
              <w:autoSpaceDE w:val="0"/>
              <w:autoSpaceDN w:val="0"/>
              <w:adjustRightInd w:val="0"/>
              <w:jc w:val="center"/>
              <w:rPr>
                <w:color w:val="000000"/>
                <w:kern w:val="0"/>
                <w:szCs w:val="21"/>
              </w:rPr>
            </w:pPr>
            <w:r>
              <w:rPr>
                <w:color w:val="000000"/>
                <w:kern w:val="0"/>
                <w:szCs w:val="21"/>
              </w:rPr>
              <w:t>陕西理工</w:t>
            </w:r>
            <w:r>
              <w:rPr>
                <w:rFonts w:hint="eastAsia"/>
                <w:color w:val="000000"/>
                <w:kern w:val="0"/>
                <w:szCs w:val="21"/>
              </w:rPr>
              <w:t>大学</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6FD1D75" w14:textId="77777777" w:rsidR="00A15AD4" w:rsidRDefault="00B5187A">
            <w:pPr>
              <w:autoSpaceDE w:val="0"/>
              <w:autoSpaceDN w:val="0"/>
              <w:adjustRightInd w:val="0"/>
              <w:jc w:val="center"/>
              <w:rPr>
                <w:color w:val="000000"/>
                <w:kern w:val="0"/>
                <w:szCs w:val="21"/>
              </w:rPr>
            </w:pPr>
            <w:r>
              <w:rPr>
                <w:color w:val="000000"/>
                <w:kern w:val="0"/>
                <w:szCs w:val="21"/>
              </w:rPr>
              <w:t>邮政编码</w:t>
            </w:r>
          </w:p>
        </w:tc>
        <w:tc>
          <w:tcPr>
            <w:tcW w:w="2960" w:type="dxa"/>
            <w:gridSpan w:val="8"/>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75FD71D" w14:textId="77777777" w:rsidR="00A15AD4" w:rsidRDefault="00B5187A">
            <w:pPr>
              <w:autoSpaceDE w:val="0"/>
              <w:autoSpaceDN w:val="0"/>
              <w:adjustRightInd w:val="0"/>
              <w:jc w:val="center"/>
              <w:rPr>
                <w:color w:val="000000"/>
                <w:kern w:val="0"/>
                <w:szCs w:val="21"/>
              </w:rPr>
            </w:pPr>
            <w:r>
              <w:rPr>
                <w:color w:val="000000"/>
                <w:kern w:val="0"/>
                <w:szCs w:val="21"/>
              </w:rPr>
              <w:t>72300</w:t>
            </w:r>
            <w:r>
              <w:rPr>
                <w:rFonts w:hint="eastAsia"/>
                <w:color w:val="000000"/>
                <w:kern w:val="0"/>
                <w:szCs w:val="21"/>
              </w:rPr>
              <w:t>0</w:t>
            </w:r>
          </w:p>
        </w:tc>
      </w:tr>
      <w:tr w:rsidR="00A15AD4" w14:paraId="083DDA24"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1489E7E" w14:textId="77777777" w:rsidR="00A15AD4" w:rsidRDefault="00A15AD4">
            <w:pPr>
              <w:autoSpaceDE w:val="0"/>
              <w:autoSpaceDN w:val="0"/>
              <w:adjustRightInd w:val="0"/>
              <w:jc w:val="left"/>
              <w:rPr>
                <w:color w:val="000000"/>
                <w:kern w:val="0"/>
                <w:szCs w:val="21"/>
              </w:rPr>
            </w:pPr>
          </w:p>
        </w:tc>
        <w:tc>
          <w:tcPr>
            <w:tcW w:w="2546"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F4FD93"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B0B3EA" w14:textId="77777777" w:rsidR="00A15AD4" w:rsidRDefault="00A15AD4">
            <w:pPr>
              <w:autoSpaceDE w:val="0"/>
              <w:autoSpaceDN w:val="0"/>
              <w:adjustRightInd w:val="0"/>
              <w:jc w:val="left"/>
              <w:rPr>
                <w:color w:val="000000"/>
                <w:kern w:val="0"/>
                <w:szCs w:val="21"/>
              </w:rPr>
            </w:pPr>
          </w:p>
        </w:tc>
        <w:tc>
          <w:tcPr>
            <w:tcW w:w="2960" w:type="dxa"/>
            <w:gridSpan w:val="8"/>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F2E4BC" w14:textId="77777777" w:rsidR="00A15AD4" w:rsidRDefault="00A15AD4">
            <w:pPr>
              <w:autoSpaceDE w:val="0"/>
              <w:autoSpaceDN w:val="0"/>
              <w:adjustRightInd w:val="0"/>
              <w:jc w:val="left"/>
              <w:rPr>
                <w:color w:val="000000"/>
                <w:kern w:val="0"/>
                <w:szCs w:val="21"/>
              </w:rPr>
            </w:pPr>
          </w:p>
        </w:tc>
      </w:tr>
      <w:tr w:rsidR="00A15AD4" w14:paraId="119A9B69" w14:textId="77777777">
        <w:trPr>
          <w:trHeight w:val="312"/>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7E64263" w14:textId="77777777" w:rsidR="00A15AD4" w:rsidRDefault="00B5187A">
            <w:pPr>
              <w:autoSpaceDE w:val="0"/>
              <w:autoSpaceDN w:val="0"/>
              <w:adjustRightInd w:val="0"/>
              <w:jc w:val="center"/>
              <w:rPr>
                <w:color w:val="000000"/>
                <w:kern w:val="0"/>
                <w:szCs w:val="21"/>
              </w:rPr>
            </w:pPr>
            <w:r>
              <w:rPr>
                <w:color w:val="000000"/>
                <w:kern w:val="0"/>
                <w:szCs w:val="21"/>
              </w:rPr>
              <w:t>家庭住址</w:t>
            </w:r>
          </w:p>
        </w:tc>
        <w:tc>
          <w:tcPr>
            <w:tcW w:w="2546"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78DA95A" w14:textId="77777777" w:rsidR="00A15AD4" w:rsidRDefault="00B5187A">
            <w:pPr>
              <w:autoSpaceDE w:val="0"/>
              <w:autoSpaceDN w:val="0"/>
              <w:adjustRightInd w:val="0"/>
              <w:jc w:val="center"/>
              <w:rPr>
                <w:color w:val="000000"/>
                <w:kern w:val="0"/>
                <w:szCs w:val="21"/>
              </w:rPr>
            </w:pPr>
            <w:r>
              <w:rPr>
                <w:color w:val="000000"/>
                <w:kern w:val="0"/>
                <w:szCs w:val="21"/>
              </w:rPr>
              <w:t>陕西理工</w:t>
            </w:r>
            <w:r>
              <w:rPr>
                <w:rFonts w:hint="eastAsia"/>
                <w:color w:val="000000"/>
                <w:kern w:val="0"/>
                <w:szCs w:val="21"/>
              </w:rPr>
              <w:t>大学</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0A6D649" w14:textId="77777777" w:rsidR="00A15AD4" w:rsidRDefault="00B5187A">
            <w:pPr>
              <w:autoSpaceDE w:val="0"/>
              <w:autoSpaceDN w:val="0"/>
              <w:adjustRightInd w:val="0"/>
              <w:jc w:val="center"/>
              <w:rPr>
                <w:color w:val="000000"/>
                <w:kern w:val="0"/>
                <w:szCs w:val="21"/>
              </w:rPr>
            </w:pPr>
            <w:r>
              <w:rPr>
                <w:color w:val="000000"/>
                <w:kern w:val="0"/>
                <w:szCs w:val="21"/>
              </w:rPr>
              <w:t>住宅电话</w:t>
            </w:r>
          </w:p>
        </w:tc>
        <w:tc>
          <w:tcPr>
            <w:tcW w:w="2960" w:type="dxa"/>
            <w:gridSpan w:val="8"/>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B777A45" w14:textId="77777777" w:rsidR="00A15AD4" w:rsidRDefault="00B5187A">
            <w:pPr>
              <w:autoSpaceDE w:val="0"/>
              <w:autoSpaceDN w:val="0"/>
              <w:adjustRightInd w:val="0"/>
              <w:jc w:val="center"/>
              <w:rPr>
                <w:color w:val="000000"/>
                <w:kern w:val="0"/>
                <w:szCs w:val="21"/>
              </w:rPr>
            </w:pPr>
            <w:r>
              <w:rPr>
                <w:rFonts w:hint="eastAsia"/>
                <w:color w:val="000000"/>
                <w:kern w:val="0"/>
                <w:szCs w:val="21"/>
              </w:rPr>
              <w:t>13992666862</w:t>
            </w:r>
          </w:p>
        </w:tc>
      </w:tr>
      <w:tr w:rsidR="00A15AD4" w14:paraId="7DD8FC30"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48C5A9" w14:textId="77777777" w:rsidR="00A15AD4" w:rsidRDefault="00A15AD4">
            <w:pPr>
              <w:autoSpaceDE w:val="0"/>
              <w:autoSpaceDN w:val="0"/>
              <w:adjustRightInd w:val="0"/>
              <w:jc w:val="left"/>
              <w:rPr>
                <w:color w:val="000000"/>
                <w:kern w:val="0"/>
                <w:szCs w:val="21"/>
              </w:rPr>
            </w:pPr>
          </w:p>
        </w:tc>
        <w:tc>
          <w:tcPr>
            <w:tcW w:w="2546"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D3DF47"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0297C6F" w14:textId="77777777" w:rsidR="00A15AD4" w:rsidRDefault="00A15AD4">
            <w:pPr>
              <w:autoSpaceDE w:val="0"/>
              <w:autoSpaceDN w:val="0"/>
              <w:adjustRightInd w:val="0"/>
              <w:jc w:val="left"/>
              <w:rPr>
                <w:color w:val="000000"/>
                <w:kern w:val="0"/>
                <w:szCs w:val="21"/>
              </w:rPr>
            </w:pPr>
          </w:p>
        </w:tc>
        <w:tc>
          <w:tcPr>
            <w:tcW w:w="2960" w:type="dxa"/>
            <w:gridSpan w:val="8"/>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979FC4" w14:textId="77777777" w:rsidR="00A15AD4" w:rsidRDefault="00A15AD4">
            <w:pPr>
              <w:autoSpaceDE w:val="0"/>
              <w:autoSpaceDN w:val="0"/>
              <w:adjustRightInd w:val="0"/>
              <w:jc w:val="left"/>
              <w:rPr>
                <w:color w:val="000000"/>
                <w:kern w:val="0"/>
                <w:szCs w:val="21"/>
              </w:rPr>
            </w:pPr>
          </w:p>
        </w:tc>
      </w:tr>
      <w:tr w:rsidR="00A15AD4" w14:paraId="17FC6039" w14:textId="77777777">
        <w:trPr>
          <w:trHeight w:val="312"/>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84FC36A" w14:textId="77777777" w:rsidR="00A15AD4" w:rsidRDefault="00B5187A">
            <w:pPr>
              <w:autoSpaceDE w:val="0"/>
              <w:autoSpaceDN w:val="0"/>
              <w:adjustRightInd w:val="0"/>
              <w:jc w:val="center"/>
              <w:rPr>
                <w:color w:val="000000"/>
                <w:kern w:val="0"/>
                <w:szCs w:val="21"/>
              </w:rPr>
            </w:pPr>
            <w:r>
              <w:rPr>
                <w:color w:val="000000"/>
                <w:kern w:val="0"/>
                <w:szCs w:val="21"/>
              </w:rPr>
              <w:t>电子邮箱</w:t>
            </w:r>
          </w:p>
        </w:tc>
        <w:tc>
          <w:tcPr>
            <w:tcW w:w="7215" w:type="dxa"/>
            <w:gridSpan w:val="1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708644A" w14:textId="77777777" w:rsidR="00A15AD4" w:rsidRDefault="00B5187A">
            <w:pPr>
              <w:autoSpaceDE w:val="0"/>
              <w:autoSpaceDN w:val="0"/>
              <w:adjustRightInd w:val="0"/>
              <w:jc w:val="center"/>
              <w:rPr>
                <w:color w:val="000000"/>
                <w:kern w:val="0"/>
                <w:szCs w:val="21"/>
              </w:rPr>
            </w:pPr>
            <w:r>
              <w:rPr>
                <w:color w:val="000000"/>
                <w:kern w:val="0"/>
                <w:szCs w:val="21"/>
              </w:rPr>
              <w:t>13098201240@163.com</w:t>
            </w:r>
          </w:p>
        </w:tc>
      </w:tr>
      <w:tr w:rsidR="00A15AD4" w14:paraId="4B39E969"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042F91" w14:textId="77777777" w:rsidR="00A15AD4" w:rsidRDefault="00A15AD4">
            <w:pPr>
              <w:autoSpaceDE w:val="0"/>
              <w:autoSpaceDN w:val="0"/>
              <w:adjustRightInd w:val="0"/>
              <w:jc w:val="left"/>
              <w:rPr>
                <w:color w:val="000000"/>
                <w:kern w:val="0"/>
                <w:szCs w:val="21"/>
              </w:rPr>
            </w:pPr>
          </w:p>
        </w:tc>
        <w:tc>
          <w:tcPr>
            <w:tcW w:w="7215"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A1A4BE" w14:textId="77777777" w:rsidR="00A15AD4" w:rsidRDefault="00A15AD4">
            <w:pPr>
              <w:autoSpaceDE w:val="0"/>
              <w:autoSpaceDN w:val="0"/>
              <w:adjustRightInd w:val="0"/>
              <w:jc w:val="left"/>
              <w:rPr>
                <w:color w:val="000000"/>
                <w:kern w:val="0"/>
                <w:szCs w:val="21"/>
              </w:rPr>
            </w:pPr>
          </w:p>
        </w:tc>
      </w:tr>
      <w:tr w:rsidR="00A15AD4" w14:paraId="2F8347EC" w14:textId="77777777">
        <w:trPr>
          <w:trHeight w:val="312"/>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7BC3990" w14:textId="77777777" w:rsidR="00A15AD4" w:rsidRDefault="00B5187A">
            <w:pPr>
              <w:autoSpaceDE w:val="0"/>
              <w:autoSpaceDN w:val="0"/>
              <w:adjustRightInd w:val="0"/>
              <w:jc w:val="center"/>
              <w:rPr>
                <w:color w:val="000000"/>
                <w:kern w:val="0"/>
                <w:szCs w:val="21"/>
              </w:rPr>
            </w:pPr>
            <w:r>
              <w:rPr>
                <w:color w:val="000000"/>
                <w:kern w:val="0"/>
                <w:szCs w:val="21"/>
              </w:rPr>
              <w:t>毕业学校</w:t>
            </w: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AF909AD" w14:textId="77777777" w:rsidR="00A15AD4" w:rsidRDefault="00B5187A">
            <w:pPr>
              <w:autoSpaceDE w:val="0"/>
              <w:autoSpaceDN w:val="0"/>
              <w:adjustRightInd w:val="0"/>
              <w:jc w:val="center"/>
              <w:rPr>
                <w:color w:val="000000"/>
                <w:kern w:val="0"/>
                <w:szCs w:val="21"/>
              </w:rPr>
            </w:pPr>
            <w:r>
              <w:rPr>
                <w:color w:val="000000"/>
                <w:kern w:val="0"/>
                <w:szCs w:val="21"/>
              </w:rPr>
              <w:t>陕西理工学院</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EF50CD0" w14:textId="77777777" w:rsidR="00A15AD4" w:rsidRDefault="00B5187A">
            <w:pPr>
              <w:autoSpaceDE w:val="0"/>
              <w:autoSpaceDN w:val="0"/>
              <w:adjustRightInd w:val="0"/>
              <w:jc w:val="center"/>
              <w:rPr>
                <w:color w:val="000000"/>
                <w:kern w:val="0"/>
                <w:szCs w:val="21"/>
              </w:rPr>
            </w:pPr>
            <w:r>
              <w:rPr>
                <w:color w:val="000000"/>
                <w:kern w:val="0"/>
                <w:szCs w:val="21"/>
              </w:rPr>
              <w:t>文化程度</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9F94EAC" w14:textId="77777777" w:rsidR="00A15AD4" w:rsidRDefault="00B5187A">
            <w:pPr>
              <w:autoSpaceDE w:val="0"/>
              <w:autoSpaceDN w:val="0"/>
              <w:adjustRightInd w:val="0"/>
              <w:jc w:val="center"/>
              <w:rPr>
                <w:color w:val="000000"/>
                <w:kern w:val="0"/>
                <w:szCs w:val="21"/>
              </w:rPr>
            </w:pPr>
            <w:r>
              <w:rPr>
                <w:color w:val="000000"/>
                <w:kern w:val="0"/>
                <w:szCs w:val="21"/>
              </w:rPr>
              <w:t>大学</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C4BDE6C" w14:textId="77777777" w:rsidR="00A15AD4" w:rsidRDefault="00B5187A">
            <w:pPr>
              <w:autoSpaceDE w:val="0"/>
              <w:autoSpaceDN w:val="0"/>
              <w:adjustRightInd w:val="0"/>
              <w:jc w:val="center"/>
              <w:rPr>
                <w:color w:val="000000"/>
                <w:kern w:val="0"/>
                <w:szCs w:val="21"/>
              </w:rPr>
            </w:pPr>
            <w:r>
              <w:rPr>
                <w:color w:val="000000"/>
                <w:kern w:val="0"/>
                <w:szCs w:val="21"/>
              </w:rPr>
              <w:t>学位</w:t>
            </w:r>
          </w:p>
        </w:tc>
        <w:tc>
          <w:tcPr>
            <w:tcW w:w="1740"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5A0A914" w14:textId="77777777" w:rsidR="00A15AD4" w:rsidRDefault="00B5187A">
            <w:pPr>
              <w:autoSpaceDE w:val="0"/>
              <w:autoSpaceDN w:val="0"/>
              <w:adjustRightInd w:val="0"/>
              <w:jc w:val="center"/>
              <w:rPr>
                <w:color w:val="000000"/>
                <w:kern w:val="0"/>
                <w:szCs w:val="21"/>
              </w:rPr>
            </w:pPr>
            <w:r>
              <w:rPr>
                <w:rFonts w:hint="eastAsia"/>
                <w:color w:val="000000"/>
                <w:kern w:val="0"/>
                <w:szCs w:val="21"/>
              </w:rPr>
              <w:t>学</w:t>
            </w:r>
            <w:r>
              <w:rPr>
                <w:color w:val="000000"/>
                <w:kern w:val="0"/>
                <w:szCs w:val="21"/>
              </w:rPr>
              <w:t>士</w:t>
            </w:r>
          </w:p>
        </w:tc>
      </w:tr>
      <w:tr w:rsidR="00A15AD4" w14:paraId="7F9077B9"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A6AF2B0" w14:textId="77777777" w:rsidR="00A15AD4" w:rsidRDefault="00A15AD4">
            <w:pPr>
              <w:autoSpaceDE w:val="0"/>
              <w:autoSpaceDN w:val="0"/>
              <w:adjustRightInd w:val="0"/>
              <w:jc w:val="left"/>
              <w:rPr>
                <w:color w:val="000000"/>
                <w:kern w:val="0"/>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ED2E7E"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D1D6879"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C3DB57B"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668337B" w14:textId="77777777" w:rsidR="00A15AD4" w:rsidRDefault="00A15AD4">
            <w:pPr>
              <w:autoSpaceDE w:val="0"/>
              <w:autoSpaceDN w:val="0"/>
              <w:adjustRightInd w:val="0"/>
              <w:jc w:val="left"/>
              <w:rPr>
                <w:color w:val="000000"/>
                <w:kern w:val="0"/>
                <w:szCs w:val="21"/>
              </w:rPr>
            </w:pPr>
          </w:p>
        </w:tc>
        <w:tc>
          <w:tcPr>
            <w:tcW w:w="1740"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68BE301" w14:textId="77777777" w:rsidR="00A15AD4" w:rsidRDefault="00A15AD4">
            <w:pPr>
              <w:autoSpaceDE w:val="0"/>
              <w:autoSpaceDN w:val="0"/>
              <w:adjustRightInd w:val="0"/>
              <w:jc w:val="left"/>
              <w:rPr>
                <w:color w:val="000000"/>
                <w:kern w:val="0"/>
                <w:szCs w:val="21"/>
              </w:rPr>
            </w:pPr>
          </w:p>
        </w:tc>
      </w:tr>
      <w:tr w:rsidR="00A15AD4" w14:paraId="17AD67EF" w14:textId="77777777">
        <w:trPr>
          <w:trHeight w:val="312"/>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44DF6A8" w14:textId="77777777" w:rsidR="00A15AD4" w:rsidRDefault="00B5187A">
            <w:pPr>
              <w:autoSpaceDE w:val="0"/>
              <w:autoSpaceDN w:val="0"/>
              <w:adjustRightInd w:val="0"/>
              <w:jc w:val="center"/>
              <w:rPr>
                <w:color w:val="000000"/>
                <w:kern w:val="0"/>
                <w:szCs w:val="21"/>
              </w:rPr>
            </w:pPr>
            <w:r>
              <w:rPr>
                <w:color w:val="000000"/>
                <w:kern w:val="0"/>
                <w:szCs w:val="21"/>
              </w:rPr>
              <w:t>行政职务</w:t>
            </w:r>
          </w:p>
        </w:tc>
        <w:tc>
          <w:tcPr>
            <w:tcW w:w="132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DFC6E04" w14:textId="77777777" w:rsidR="00A15AD4" w:rsidRDefault="00B5187A">
            <w:pPr>
              <w:autoSpaceDE w:val="0"/>
              <w:autoSpaceDN w:val="0"/>
              <w:adjustRightInd w:val="0"/>
              <w:jc w:val="center"/>
              <w:rPr>
                <w:color w:val="000000"/>
                <w:kern w:val="0"/>
                <w:szCs w:val="21"/>
              </w:rPr>
            </w:pPr>
            <w:r>
              <w:rPr>
                <w:rFonts w:hint="eastAsia"/>
                <w:color w:val="000000"/>
                <w:kern w:val="0"/>
                <w:szCs w:val="21"/>
              </w:rPr>
              <w:t>物理系党支部书记</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81540E7" w14:textId="77777777" w:rsidR="00A15AD4" w:rsidRDefault="00B5187A">
            <w:pPr>
              <w:autoSpaceDE w:val="0"/>
              <w:autoSpaceDN w:val="0"/>
              <w:adjustRightInd w:val="0"/>
              <w:jc w:val="center"/>
              <w:rPr>
                <w:color w:val="000000"/>
                <w:kern w:val="0"/>
                <w:szCs w:val="21"/>
              </w:rPr>
            </w:pPr>
            <w:r>
              <w:rPr>
                <w:color w:val="000000"/>
                <w:kern w:val="0"/>
                <w:szCs w:val="21"/>
              </w:rPr>
              <w:t>技术职称</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267D99F" w14:textId="77777777" w:rsidR="00A15AD4" w:rsidRDefault="00B5187A">
            <w:pPr>
              <w:autoSpaceDE w:val="0"/>
              <w:autoSpaceDN w:val="0"/>
              <w:adjustRightInd w:val="0"/>
              <w:jc w:val="center"/>
              <w:rPr>
                <w:color w:val="000000"/>
                <w:kern w:val="0"/>
                <w:szCs w:val="21"/>
              </w:rPr>
            </w:pPr>
            <w:r>
              <w:rPr>
                <w:rFonts w:hint="eastAsia"/>
                <w:color w:val="000000"/>
                <w:kern w:val="0"/>
                <w:szCs w:val="21"/>
              </w:rPr>
              <w:t>副教授</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514A4C5" w14:textId="77777777" w:rsidR="00A15AD4" w:rsidRDefault="00B5187A">
            <w:pPr>
              <w:autoSpaceDE w:val="0"/>
              <w:autoSpaceDN w:val="0"/>
              <w:adjustRightInd w:val="0"/>
              <w:jc w:val="center"/>
              <w:rPr>
                <w:color w:val="000000"/>
                <w:kern w:val="0"/>
                <w:szCs w:val="21"/>
              </w:rPr>
            </w:pPr>
            <w:r>
              <w:rPr>
                <w:color w:val="000000"/>
                <w:kern w:val="0"/>
                <w:szCs w:val="21"/>
              </w:rPr>
              <w:t>毕业时间</w:t>
            </w:r>
          </w:p>
        </w:tc>
        <w:tc>
          <w:tcPr>
            <w:tcW w:w="1740"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401E4A5" w14:textId="77777777" w:rsidR="00A15AD4" w:rsidRDefault="00B5187A">
            <w:pPr>
              <w:autoSpaceDE w:val="0"/>
              <w:autoSpaceDN w:val="0"/>
              <w:adjustRightInd w:val="0"/>
              <w:jc w:val="center"/>
              <w:rPr>
                <w:color w:val="000000"/>
                <w:kern w:val="0"/>
                <w:szCs w:val="21"/>
              </w:rPr>
            </w:pPr>
            <w:r>
              <w:rPr>
                <w:color w:val="000000"/>
                <w:kern w:val="0"/>
                <w:szCs w:val="21"/>
              </w:rPr>
              <w:t>20</w:t>
            </w:r>
            <w:r>
              <w:rPr>
                <w:rFonts w:hint="eastAsia"/>
                <w:color w:val="000000"/>
                <w:kern w:val="0"/>
                <w:szCs w:val="21"/>
              </w:rPr>
              <w:t>02</w:t>
            </w:r>
            <w:r>
              <w:rPr>
                <w:color w:val="000000"/>
                <w:kern w:val="0"/>
                <w:szCs w:val="21"/>
              </w:rPr>
              <w:t>年</w:t>
            </w:r>
            <w:r>
              <w:rPr>
                <w:color w:val="000000"/>
                <w:kern w:val="0"/>
                <w:szCs w:val="21"/>
              </w:rPr>
              <w:t>07</w:t>
            </w:r>
            <w:r>
              <w:rPr>
                <w:color w:val="000000"/>
                <w:kern w:val="0"/>
                <w:szCs w:val="21"/>
              </w:rPr>
              <w:t>月</w:t>
            </w:r>
          </w:p>
        </w:tc>
      </w:tr>
      <w:tr w:rsidR="00A15AD4" w14:paraId="56F09A07"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278F511" w14:textId="77777777" w:rsidR="00A15AD4" w:rsidRDefault="00A15AD4">
            <w:pPr>
              <w:autoSpaceDE w:val="0"/>
              <w:autoSpaceDN w:val="0"/>
              <w:adjustRightInd w:val="0"/>
              <w:jc w:val="left"/>
              <w:rPr>
                <w:color w:val="000000"/>
                <w:kern w:val="0"/>
                <w:szCs w:val="21"/>
              </w:rPr>
            </w:pPr>
          </w:p>
        </w:tc>
        <w:tc>
          <w:tcPr>
            <w:tcW w:w="132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55E84B0"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1522FD"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EC0F96"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21ED8DD" w14:textId="77777777" w:rsidR="00A15AD4" w:rsidRDefault="00A15AD4">
            <w:pPr>
              <w:autoSpaceDE w:val="0"/>
              <w:autoSpaceDN w:val="0"/>
              <w:adjustRightInd w:val="0"/>
              <w:jc w:val="left"/>
              <w:rPr>
                <w:color w:val="000000"/>
                <w:kern w:val="0"/>
                <w:szCs w:val="21"/>
              </w:rPr>
            </w:pPr>
          </w:p>
        </w:tc>
        <w:tc>
          <w:tcPr>
            <w:tcW w:w="1740"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4727B4A" w14:textId="77777777" w:rsidR="00A15AD4" w:rsidRDefault="00A15AD4">
            <w:pPr>
              <w:autoSpaceDE w:val="0"/>
              <w:autoSpaceDN w:val="0"/>
              <w:adjustRightInd w:val="0"/>
              <w:jc w:val="left"/>
              <w:rPr>
                <w:color w:val="000000"/>
                <w:kern w:val="0"/>
                <w:szCs w:val="21"/>
              </w:rPr>
            </w:pPr>
          </w:p>
        </w:tc>
      </w:tr>
      <w:tr w:rsidR="00A15AD4" w14:paraId="5C7C12CD" w14:textId="77777777">
        <w:trPr>
          <w:trHeight w:val="312"/>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751D7B5" w14:textId="77777777" w:rsidR="00A15AD4" w:rsidRDefault="00B5187A">
            <w:pPr>
              <w:autoSpaceDE w:val="0"/>
              <w:autoSpaceDN w:val="0"/>
              <w:adjustRightInd w:val="0"/>
              <w:jc w:val="center"/>
              <w:rPr>
                <w:color w:val="000000"/>
                <w:kern w:val="0"/>
                <w:szCs w:val="21"/>
              </w:rPr>
            </w:pPr>
            <w:r>
              <w:rPr>
                <w:color w:val="000000"/>
                <w:kern w:val="0"/>
                <w:szCs w:val="21"/>
              </w:rPr>
              <w:t>专业专长</w:t>
            </w:r>
          </w:p>
        </w:tc>
        <w:tc>
          <w:tcPr>
            <w:tcW w:w="7215" w:type="dxa"/>
            <w:gridSpan w:val="1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CD1A70" w14:textId="77777777" w:rsidR="00A15AD4" w:rsidRDefault="00B5187A">
            <w:pPr>
              <w:autoSpaceDE w:val="0"/>
              <w:autoSpaceDN w:val="0"/>
              <w:adjustRightInd w:val="0"/>
              <w:jc w:val="center"/>
              <w:rPr>
                <w:color w:val="000000"/>
                <w:kern w:val="0"/>
                <w:szCs w:val="21"/>
              </w:rPr>
            </w:pPr>
            <w:r>
              <w:rPr>
                <w:color w:val="000000"/>
                <w:kern w:val="0"/>
                <w:szCs w:val="21"/>
              </w:rPr>
              <w:t>量子力学</w:t>
            </w:r>
            <w:r>
              <w:rPr>
                <w:color w:val="000000"/>
                <w:kern w:val="0"/>
                <w:szCs w:val="21"/>
              </w:rPr>
              <w:t xml:space="preserve">  </w:t>
            </w:r>
          </w:p>
        </w:tc>
      </w:tr>
      <w:tr w:rsidR="00A15AD4" w14:paraId="080CE594"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EA33B1" w14:textId="77777777" w:rsidR="00A15AD4" w:rsidRDefault="00A15AD4">
            <w:pPr>
              <w:autoSpaceDE w:val="0"/>
              <w:autoSpaceDN w:val="0"/>
              <w:adjustRightInd w:val="0"/>
              <w:jc w:val="left"/>
              <w:rPr>
                <w:color w:val="000000"/>
                <w:kern w:val="0"/>
                <w:szCs w:val="21"/>
              </w:rPr>
            </w:pPr>
          </w:p>
        </w:tc>
        <w:tc>
          <w:tcPr>
            <w:tcW w:w="7215"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CDD263" w14:textId="77777777" w:rsidR="00A15AD4" w:rsidRDefault="00A15AD4">
            <w:pPr>
              <w:autoSpaceDE w:val="0"/>
              <w:autoSpaceDN w:val="0"/>
              <w:adjustRightInd w:val="0"/>
              <w:jc w:val="left"/>
              <w:rPr>
                <w:color w:val="000000"/>
                <w:kern w:val="0"/>
                <w:szCs w:val="21"/>
              </w:rPr>
            </w:pPr>
          </w:p>
        </w:tc>
      </w:tr>
      <w:tr w:rsidR="00A15AD4" w14:paraId="237E73DD" w14:textId="77777777">
        <w:trPr>
          <w:trHeight w:val="312"/>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1D0086C" w14:textId="77777777" w:rsidR="00A15AD4" w:rsidRDefault="00B5187A">
            <w:pPr>
              <w:autoSpaceDE w:val="0"/>
              <w:autoSpaceDN w:val="0"/>
              <w:adjustRightInd w:val="0"/>
              <w:jc w:val="center"/>
              <w:rPr>
                <w:color w:val="000000"/>
                <w:kern w:val="0"/>
                <w:szCs w:val="21"/>
              </w:rPr>
            </w:pPr>
            <w:r>
              <w:rPr>
                <w:color w:val="000000"/>
                <w:kern w:val="0"/>
                <w:szCs w:val="21"/>
              </w:rPr>
              <w:t>曾获奖励及荣誉</w:t>
            </w:r>
          </w:p>
          <w:p w14:paraId="54E01723" w14:textId="77777777" w:rsidR="00A15AD4" w:rsidRDefault="00B5187A">
            <w:pPr>
              <w:autoSpaceDE w:val="0"/>
              <w:autoSpaceDN w:val="0"/>
              <w:adjustRightInd w:val="0"/>
              <w:jc w:val="center"/>
              <w:rPr>
                <w:color w:val="000000"/>
                <w:kern w:val="0"/>
                <w:szCs w:val="21"/>
              </w:rPr>
            </w:pPr>
            <w:r>
              <w:rPr>
                <w:color w:val="000000"/>
                <w:kern w:val="0"/>
                <w:szCs w:val="21"/>
              </w:rPr>
              <w:t>称号情况</w:t>
            </w:r>
          </w:p>
        </w:tc>
        <w:tc>
          <w:tcPr>
            <w:tcW w:w="7215" w:type="dxa"/>
            <w:gridSpan w:val="1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3E475F4" w14:textId="77777777" w:rsidR="00A15AD4" w:rsidRDefault="00B5187A">
            <w:pPr>
              <w:autoSpaceDE w:val="0"/>
              <w:autoSpaceDN w:val="0"/>
              <w:adjustRightInd w:val="0"/>
              <w:rPr>
                <w:color w:val="000000"/>
                <w:kern w:val="0"/>
                <w:szCs w:val="21"/>
              </w:rPr>
            </w:pPr>
            <w:r>
              <w:rPr>
                <w:color w:val="000000"/>
                <w:kern w:val="0"/>
                <w:szCs w:val="21"/>
              </w:rPr>
              <w:t>1</w:t>
            </w:r>
            <w:r>
              <w:rPr>
                <w:color w:val="000000"/>
                <w:kern w:val="0"/>
                <w:szCs w:val="21"/>
              </w:rPr>
              <w:t>．《</w:t>
            </w:r>
            <w:r>
              <w:rPr>
                <w:rFonts w:hint="eastAsia"/>
                <w:color w:val="000000"/>
                <w:kern w:val="0"/>
                <w:szCs w:val="21"/>
              </w:rPr>
              <w:t>宇宙弦对</w:t>
            </w:r>
            <w:r>
              <w:rPr>
                <w:color w:val="000000"/>
                <w:kern w:val="0"/>
                <w:szCs w:val="21"/>
              </w:rPr>
              <w:t>自旋霍尔效应</w:t>
            </w:r>
            <w:r>
              <w:rPr>
                <w:rFonts w:hint="eastAsia"/>
                <w:color w:val="000000"/>
                <w:kern w:val="0"/>
                <w:szCs w:val="21"/>
              </w:rPr>
              <w:t>的影响及</w:t>
            </w:r>
            <w:r>
              <w:rPr>
                <w:color w:val="000000"/>
                <w:kern w:val="0"/>
                <w:szCs w:val="21"/>
              </w:rPr>
              <w:t>双</w:t>
            </w:r>
            <w:r>
              <w:rPr>
                <w:color w:val="000000"/>
                <w:kern w:val="0"/>
                <w:szCs w:val="21"/>
              </w:rPr>
              <w:t>Kahler</w:t>
            </w:r>
            <w:r>
              <w:rPr>
                <w:color w:val="000000"/>
                <w:kern w:val="0"/>
                <w:szCs w:val="21"/>
              </w:rPr>
              <w:t>场暴胀</w:t>
            </w:r>
            <w:r>
              <w:rPr>
                <w:rFonts w:hint="eastAsia"/>
                <w:color w:val="000000"/>
                <w:kern w:val="0"/>
                <w:szCs w:val="21"/>
              </w:rPr>
              <w:t>的宇宙学特性</w:t>
            </w:r>
            <w:r>
              <w:rPr>
                <w:color w:val="000000"/>
                <w:kern w:val="0"/>
                <w:szCs w:val="21"/>
              </w:rPr>
              <w:t>》获得</w:t>
            </w:r>
            <w:r>
              <w:rPr>
                <w:color w:val="000000"/>
                <w:kern w:val="0"/>
                <w:szCs w:val="21"/>
              </w:rPr>
              <w:t>201</w:t>
            </w:r>
            <w:r>
              <w:rPr>
                <w:rFonts w:hint="eastAsia"/>
                <w:color w:val="000000"/>
                <w:kern w:val="0"/>
                <w:szCs w:val="21"/>
              </w:rPr>
              <w:t>3</w:t>
            </w:r>
            <w:r>
              <w:rPr>
                <w:color w:val="000000"/>
                <w:kern w:val="0"/>
                <w:szCs w:val="21"/>
              </w:rPr>
              <w:t>年汉中市科学技术</w:t>
            </w:r>
            <w:r>
              <w:rPr>
                <w:rFonts w:hint="eastAsia"/>
                <w:color w:val="000000"/>
                <w:kern w:val="0"/>
                <w:szCs w:val="21"/>
              </w:rPr>
              <w:t>一</w:t>
            </w:r>
            <w:r>
              <w:rPr>
                <w:color w:val="000000"/>
                <w:kern w:val="0"/>
                <w:szCs w:val="21"/>
              </w:rPr>
              <w:t>等奖</w:t>
            </w:r>
            <w:r>
              <w:rPr>
                <w:rFonts w:hint="eastAsia"/>
                <w:color w:val="000000"/>
                <w:kern w:val="0"/>
                <w:szCs w:val="21"/>
              </w:rPr>
              <w:t>。</w:t>
            </w:r>
            <w:r>
              <w:rPr>
                <w:rFonts w:hint="eastAsia"/>
                <w:color w:val="000000"/>
                <w:kern w:val="0"/>
                <w:szCs w:val="21"/>
              </w:rPr>
              <w:t xml:space="preserve"> </w:t>
            </w:r>
          </w:p>
          <w:p w14:paraId="5E8DDC1E" w14:textId="77777777" w:rsidR="00A15AD4" w:rsidRDefault="00B5187A">
            <w:pPr>
              <w:autoSpaceDE w:val="0"/>
              <w:autoSpaceDN w:val="0"/>
              <w:adjustRightInd w:val="0"/>
              <w:rPr>
                <w:color w:val="000000"/>
                <w:kern w:val="0"/>
                <w:szCs w:val="21"/>
              </w:rPr>
            </w:pPr>
            <w:r>
              <w:rPr>
                <w:rFonts w:hint="eastAsia"/>
                <w:color w:val="000000"/>
                <w:kern w:val="0"/>
                <w:szCs w:val="21"/>
              </w:rPr>
              <w:t>2</w:t>
            </w:r>
            <w:r>
              <w:rPr>
                <w:color w:val="000000"/>
                <w:kern w:val="0"/>
                <w:szCs w:val="21"/>
              </w:rPr>
              <w:t>．</w:t>
            </w:r>
            <w:r>
              <w:rPr>
                <w:rFonts w:hint="eastAsia"/>
                <w:color w:val="000000"/>
                <w:kern w:val="0"/>
                <w:szCs w:val="21"/>
              </w:rPr>
              <w:t>2005</w:t>
            </w:r>
            <w:r>
              <w:rPr>
                <w:rFonts w:hint="eastAsia"/>
                <w:color w:val="000000"/>
                <w:kern w:val="0"/>
                <w:szCs w:val="21"/>
              </w:rPr>
              <w:t>年获得</w:t>
            </w:r>
            <w:r>
              <w:rPr>
                <w:color w:val="000000"/>
                <w:kern w:val="0"/>
                <w:szCs w:val="21"/>
              </w:rPr>
              <w:t>第五届全国多媒体课件大赛</w:t>
            </w:r>
            <w:proofErr w:type="gramStart"/>
            <w:r>
              <w:rPr>
                <w:color w:val="000000"/>
                <w:kern w:val="0"/>
                <w:szCs w:val="21"/>
              </w:rPr>
              <w:t>高教组</w:t>
            </w:r>
            <w:proofErr w:type="gramEnd"/>
            <w:r>
              <w:rPr>
                <w:color w:val="000000"/>
                <w:kern w:val="0"/>
                <w:szCs w:val="21"/>
              </w:rPr>
              <w:t>三等奖</w:t>
            </w:r>
            <w:r>
              <w:rPr>
                <w:rFonts w:hint="eastAsia"/>
                <w:color w:val="000000"/>
                <w:kern w:val="0"/>
                <w:szCs w:val="21"/>
              </w:rPr>
              <w:t>。</w:t>
            </w:r>
          </w:p>
          <w:p w14:paraId="034259DF" w14:textId="77777777" w:rsidR="00A15AD4" w:rsidRDefault="00A15AD4">
            <w:pPr>
              <w:autoSpaceDE w:val="0"/>
              <w:autoSpaceDN w:val="0"/>
              <w:adjustRightInd w:val="0"/>
              <w:rPr>
                <w:color w:val="000000"/>
                <w:kern w:val="0"/>
                <w:szCs w:val="21"/>
              </w:rPr>
            </w:pPr>
          </w:p>
        </w:tc>
      </w:tr>
      <w:tr w:rsidR="00A15AD4" w14:paraId="71D62E5A"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52FB370" w14:textId="77777777" w:rsidR="00A15AD4" w:rsidRDefault="00A15AD4">
            <w:pPr>
              <w:autoSpaceDE w:val="0"/>
              <w:autoSpaceDN w:val="0"/>
              <w:adjustRightInd w:val="0"/>
              <w:jc w:val="left"/>
              <w:rPr>
                <w:color w:val="000000"/>
                <w:kern w:val="0"/>
                <w:szCs w:val="21"/>
              </w:rPr>
            </w:pPr>
          </w:p>
        </w:tc>
        <w:tc>
          <w:tcPr>
            <w:tcW w:w="7215"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03AB79" w14:textId="77777777" w:rsidR="00A15AD4" w:rsidRDefault="00A15AD4">
            <w:pPr>
              <w:autoSpaceDE w:val="0"/>
              <w:autoSpaceDN w:val="0"/>
              <w:adjustRightInd w:val="0"/>
              <w:jc w:val="left"/>
              <w:rPr>
                <w:color w:val="000000"/>
                <w:kern w:val="0"/>
                <w:szCs w:val="21"/>
              </w:rPr>
            </w:pPr>
          </w:p>
        </w:tc>
      </w:tr>
      <w:tr w:rsidR="00A15AD4" w14:paraId="573FC660"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0BD1407" w14:textId="77777777" w:rsidR="00A15AD4" w:rsidRDefault="00A15AD4">
            <w:pPr>
              <w:autoSpaceDE w:val="0"/>
              <w:autoSpaceDN w:val="0"/>
              <w:adjustRightInd w:val="0"/>
              <w:jc w:val="left"/>
              <w:rPr>
                <w:color w:val="000000"/>
                <w:kern w:val="0"/>
                <w:szCs w:val="21"/>
              </w:rPr>
            </w:pPr>
          </w:p>
        </w:tc>
        <w:tc>
          <w:tcPr>
            <w:tcW w:w="7215"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0B62896" w14:textId="77777777" w:rsidR="00A15AD4" w:rsidRDefault="00A15AD4">
            <w:pPr>
              <w:autoSpaceDE w:val="0"/>
              <w:autoSpaceDN w:val="0"/>
              <w:adjustRightInd w:val="0"/>
              <w:jc w:val="left"/>
              <w:rPr>
                <w:color w:val="000000"/>
                <w:kern w:val="0"/>
                <w:szCs w:val="21"/>
              </w:rPr>
            </w:pPr>
          </w:p>
        </w:tc>
      </w:tr>
      <w:tr w:rsidR="00A15AD4" w14:paraId="3E4625DA"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AA4071" w14:textId="77777777" w:rsidR="00A15AD4" w:rsidRDefault="00A15AD4">
            <w:pPr>
              <w:autoSpaceDE w:val="0"/>
              <w:autoSpaceDN w:val="0"/>
              <w:adjustRightInd w:val="0"/>
              <w:jc w:val="left"/>
              <w:rPr>
                <w:color w:val="000000"/>
                <w:kern w:val="0"/>
                <w:szCs w:val="21"/>
              </w:rPr>
            </w:pPr>
          </w:p>
        </w:tc>
        <w:tc>
          <w:tcPr>
            <w:tcW w:w="7215"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771AA6" w14:textId="77777777" w:rsidR="00A15AD4" w:rsidRDefault="00A15AD4">
            <w:pPr>
              <w:autoSpaceDE w:val="0"/>
              <w:autoSpaceDN w:val="0"/>
              <w:adjustRightInd w:val="0"/>
              <w:jc w:val="left"/>
              <w:rPr>
                <w:color w:val="000000"/>
                <w:kern w:val="0"/>
                <w:szCs w:val="21"/>
              </w:rPr>
            </w:pPr>
          </w:p>
        </w:tc>
      </w:tr>
      <w:tr w:rsidR="00A15AD4" w14:paraId="697DAF4A" w14:textId="77777777">
        <w:trPr>
          <w:trHeight w:val="312"/>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426E3FB" w14:textId="77777777" w:rsidR="00A15AD4" w:rsidRDefault="00B5187A">
            <w:pPr>
              <w:autoSpaceDE w:val="0"/>
              <w:autoSpaceDN w:val="0"/>
              <w:adjustRightInd w:val="0"/>
              <w:jc w:val="center"/>
              <w:rPr>
                <w:color w:val="000000"/>
                <w:kern w:val="0"/>
                <w:szCs w:val="21"/>
              </w:rPr>
            </w:pPr>
            <w:r>
              <w:rPr>
                <w:color w:val="000000"/>
                <w:kern w:val="0"/>
                <w:szCs w:val="21"/>
              </w:rPr>
              <w:t>参加本项目的起止时间</w:t>
            </w:r>
          </w:p>
        </w:tc>
        <w:tc>
          <w:tcPr>
            <w:tcW w:w="7215" w:type="dxa"/>
            <w:gridSpan w:val="1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304C81D" w14:textId="77777777" w:rsidR="00A15AD4" w:rsidRDefault="00B5187A">
            <w:pPr>
              <w:autoSpaceDE w:val="0"/>
              <w:autoSpaceDN w:val="0"/>
              <w:adjustRightInd w:val="0"/>
              <w:jc w:val="center"/>
              <w:rPr>
                <w:color w:val="000000"/>
                <w:kern w:val="0"/>
                <w:szCs w:val="21"/>
              </w:rPr>
            </w:pPr>
            <w:r>
              <w:rPr>
                <w:color w:val="000000"/>
                <w:kern w:val="0"/>
                <w:szCs w:val="21"/>
              </w:rPr>
              <w:t>2015</w:t>
            </w:r>
            <w:r>
              <w:rPr>
                <w:color w:val="000000"/>
                <w:kern w:val="0"/>
                <w:szCs w:val="21"/>
              </w:rPr>
              <w:t>年</w:t>
            </w:r>
            <w:r>
              <w:rPr>
                <w:color w:val="000000"/>
                <w:kern w:val="0"/>
                <w:szCs w:val="21"/>
              </w:rPr>
              <w:t>10</w:t>
            </w:r>
            <w:r>
              <w:rPr>
                <w:color w:val="000000"/>
                <w:kern w:val="0"/>
                <w:szCs w:val="21"/>
              </w:rPr>
              <w:t>月至</w:t>
            </w:r>
            <w:r>
              <w:rPr>
                <w:color w:val="000000"/>
                <w:kern w:val="0"/>
                <w:szCs w:val="21"/>
              </w:rPr>
              <w:t>2018</w:t>
            </w:r>
            <w:r>
              <w:rPr>
                <w:color w:val="000000"/>
                <w:kern w:val="0"/>
                <w:szCs w:val="21"/>
              </w:rPr>
              <w:t>年</w:t>
            </w:r>
            <w:r>
              <w:rPr>
                <w:color w:val="000000"/>
                <w:kern w:val="0"/>
                <w:szCs w:val="21"/>
              </w:rPr>
              <w:t>12</w:t>
            </w:r>
            <w:r>
              <w:rPr>
                <w:color w:val="000000"/>
                <w:kern w:val="0"/>
                <w:szCs w:val="21"/>
              </w:rPr>
              <w:t>月</w:t>
            </w:r>
          </w:p>
        </w:tc>
      </w:tr>
      <w:tr w:rsidR="00A15AD4" w14:paraId="5067D32E"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BA90EA" w14:textId="77777777" w:rsidR="00A15AD4" w:rsidRDefault="00A15AD4">
            <w:pPr>
              <w:autoSpaceDE w:val="0"/>
              <w:autoSpaceDN w:val="0"/>
              <w:adjustRightInd w:val="0"/>
              <w:jc w:val="left"/>
              <w:rPr>
                <w:color w:val="000000"/>
                <w:kern w:val="0"/>
                <w:szCs w:val="21"/>
              </w:rPr>
            </w:pPr>
          </w:p>
        </w:tc>
        <w:tc>
          <w:tcPr>
            <w:tcW w:w="7215"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156221F" w14:textId="77777777" w:rsidR="00A15AD4" w:rsidRDefault="00A15AD4">
            <w:pPr>
              <w:autoSpaceDE w:val="0"/>
              <w:autoSpaceDN w:val="0"/>
              <w:adjustRightInd w:val="0"/>
              <w:jc w:val="left"/>
              <w:rPr>
                <w:color w:val="000000"/>
                <w:kern w:val="0"/>
                <w:szCs w:val="21"/>
              </w:rPr>
            </w:pPr>
          </w:p>
        </w:tc>
      </w:tr>
      <w:tr w:rsidR="00A15AD4" w14:paraId="630C6477" w14:textId="77777777">
        <w:trPr>
          <w:trHeight w:val="312"/>
          <w:jc w:val="center"/>
        </w:trPr>
        <w:tc>
          <w:tcPr>
            <w:tcW w:w="126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A1D7656" w14:textId="77777777" w:rsidR="00A15AD4" w:rsidRDefault="00B5187A">
            <w:pPr>
              <w:autoSpaceDE w:val="0"/>
              <w:autoSpaceDN w:val="0"/>
              <w:adjustRightInd w:val="0"/>
              <w:jc w:val="center"/>
              <w:rPr>
                <w:color w:val="000000"/>
                <w:kern w:val="0"/>
                <w:szCs w:val="21"/>
              </w:rPr>
            </w:pPr>
            <w:r>
              <w:rPr>
                <w:color w:val="000000"/>
                <w:kern w:val="0"/>
                <w:szCs w:val="21"/>
              </w:rPr>
              <w:lastRenderedPageBreak/>
              <w:t>创造性</w:t>
            </w:r>
          </w:p>
          <w:p w14:paraId="175186EE" w14:textId="77777777" w:rsidR="00A15AD4" w:rsidRDefault="00B5187A">
            <w:pPr>
              <w:autoSpaceDE w:val="0"/>
              <w:autoSpaceDN w:val="0"/>
              <w:adjustRightInd w:val="0"/>
              <w:jc w:val="center"/>
              <w:rPr>
                <w:color w:val="000000"/>
                <w:kern w:val="0"/>
                <w:szCs w:val="21"/>
              </w:rPr>
            </w:pPr>
            <w:r>
              <w:rPr>
                <w:color w:val="000000"/>
                <w:kern w:val="0"/>
                <w:szCs w:val="21"/>
              </w:rPr>
              <w:t>贡献</w:t>
            </w:r>
          </w:p>
        </w:tc>
        <w:tc>
          <w:tcPr>
            <w:tcW w:w="7215" w:type="dxa"/>
            <w:gridSpan w:val="15"/>
            <w:vMerge w:val="restart"/>
            <w:tcBorders>
              <w:top w:val="single" w:sz="4" w:space="0" w:color="000000"/>
              <w:left w:val="single" w:sz="4" w:space="0" w:color="000000"/>
              <w:bottom w:val="single" w:sz="4" w:space="0" w:color="000000"/>
              <w:right w:val="single" w:sz="4" w:space="0" w:color="000000"/>
            </w:tcBorders>
            <w:shd w:val="clear" w:color="auto" w:fill="FFFFFF"/>
          </w:tcPr>
          <w:p w14:paraId="2DB20917" w14:textId="77777777" w:rsidR="00A15AD4" w:rsidRDefault="00A15AD4">
            <w:pPr>
              <w:autoSpaceDE w:val="0"/>
              <w:autoSpaceDN w:val="0"/>
              <w:adjustRightInd w:val="0"/>
              <w:spacing w:line="360" w:lineRule="auto"/>
              <w:ind w:firstLineChars="200" w:firstLine="420"/>
              <w:rPr>
                <w:color w:val="000000"/>
                <w:kern w:val="0"/>
                <w:szCs w:val="21"/>
              </w:rPr>
            </w:pPr>
          </w:p>
          <w:p w14:paraId="22138CC7" w14:textId="77777777" w:rsidR="00A15AD4" w:rsidRDefault="00B5187A">
            <w:pPr>
              <w:autoSpaceDE w:val="0"/>
              <w:autoSpaceDN w:val="0"/>
              <w:adjustRightInd w:val="0"/>
              <w:spacing w:line="360" w:lineRule="auto"/>
              <w:ind w:firstLineChars="200" w:firstLine="420"/>
              <w:rPr>
                <w:color w:val="000000"/>
                <w:kern w:val="0"/>
                <w:szCs w:val="21"/>
              </w:rPr>
            </w:pPr>
            <w:r>
              <w:rPr>
                <w:color w:val="000000"/>
                <w:kern w:val="0"/>
                <w:szCs w:val="21"/>
              </w:rPr>
              <w:t>参与完成了国家自然科学基金项目《</w:t>
            </w:r>
            <w:r>
              <w:rPr>
                <w:color w:val="000000"/>
                <w:kern w:val="0"/>
                <w:szCs w:val="21"/>
              </w:rPr>
              <w:t>CP</w:t>
            </w:r>
            <w:r>
              <w:rPr>
                <w:color w:val="000000"/>
                <w:kern w:val="0"/>
                <w:szCs w:val="21"/>
              </w:rPr>
              <w:t>混合型</w:t>
            </w:r>
            <w:r>
              <w:rPr>
                <w:color w:val="000000"/>
                <w:kern w:val="0"/>
                <w:szCs w:val="21"/>
              </w:rPr>
              <w:t>Higgs</w:t>
            </w:r>
            <w:r>
              <w:rPr>
                <w:color w:val="000000"/>
                <w:kern w:val="0"/>
                <w:szCs w:val="21"/>
              </w:rPr>
              <w:t>粒子与轻子相互作用中味对称破缺的唯象研究》（</w:t>
            </w:r>
            <w:r>
              <w:rPr>
                <w:color w:val="000000"/>
                <w:kern w:val="0"/>
                <w:szCs w:val="21"/>
              </w:rPr>
              <w:t>11705113</w:t>
            </w:r>
            <w:r>
              <w:rPr>
                <w:color w:val="000000"/>
                <w:kern w:val="0"/>
                <w:szCs w:val="21"/>
              </w:rPr>
              <w:t>），以及代表论文</w:t>
            </w:r>
            <w:r>
              <w:rPr>
                <w:color w:val="000000"/>
                <w:kern w:val="0"/>
                <w:szCs w:val="21"/>
              </w:rPr>
              <w:t>[3]</w:t>
            </w:r>
            <w:r>
              <w:rPr>
                <w:color w:val="000000"/>
                <w:kern w:val="0"/>
                <w:szCs w:val="21"/>
              </w:rPr>
              <w:t>的研究工作。</w:t>
            </w:r>
          </w:p>
        </w:tc>
      </w:tr>
      <w:tr w:rsidR="00A15AD4" w14:paraId="39E753D3"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D770F94" w14:textId="77777777" w:rsidR="00A15AD4" w:rsidRDefault="00A15AD4">
            <w:pPr>
              <w:autoSpaceDE w:val="0"/>
              <w:autoSpaceDN w:val="0"/>
              <w:adjustRightInd w:val="0"/>
              <w:jc w:val="left"/>
              <w:rPr>
                <w:color w:val="000000"/>
                <w:kern w:val="0"/>
                <w:szCs w:val="21"/>
              </w:rPr>
            </w:pPr>
          </w:p>
        </w:tc>
        <w:tc>
          <w:tcPr>
            <w:tcW w:w="7215"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0B9DA59E" w14:textId="77777777" w:rsidR="00A15AD4" w:rsidRDefault="00A15AD4">
            <w:pPr>
              <w:autoSpaceDE w:val="0"/>
              <w:autoSpaceDN w:val="0"/>
              <w:adjustRightInd w:val="0"/>
              <w:jc w:val="left"/>
              <w:rPr>
                <w:color w:val="000000"/>
                <w:kern w:val="0"/>
                <w:szCs w:val="21"/>
              </w:rPr>
            </w:pPr>
          </w:p>
        </w:tc>
      </w:tr>
      <w:tr w:rsidR="00A15AD4" w14:paraId="0108FA53"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878CAE" w14:textId="77777777" w:rsidR="00A15AD4" w:rsidRDefault="00A15AD4">
            <w:pPr>
              <w:autoSpaceDE w:val="0"/>
              <w:autoSpaceDN w:val="0"/>
              <w:adjustRightInd w:val="0"/>
              <w:jc w:val="left"/>
              <w:rPr>
                <w:color w:val="000000"/>
                <w:kern w:val="0"/>
                <w:szCs w:val="21"/>
              </w:rPr>
            </w:pPr>
          </w:p>
        </w:tc>
        <w:tc>
          <w:tcPr>
            <w:tcW w:w="7215"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3D2CF6E8" w14:textId="77777777" w:rsidR="00A15AD4" w:rsidRDefault="00A15AD4">
            <w:pPr>
              <w:autoSpaceDE w:val="0"/>
              <w:autoSpaceDN w:val="0"/>
              <w:adjustRightInd w:val="0"/>
              <w:jc w:val="left"/>
              <w:rPr>
                <w:color w:val="000000"/>
                <w:kern w:val="0"/>
                <w:szCs w:val="21"/>
              </w:rPr>
            </w:pPr>
          </w:p>
        </w:tc>
      </w:tr>
      <w:tr w:rsidR="00A15AD4" w14:paraId="52B7E6CD"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780609" w14:textId="77777777" w:rsidR="00A15AD4" w:rsidRDefault="00A15AD4">
            <w:pPr>
              <w:autoSpaceDE w:val="0"/>
              <w:autoSpaceDN w:val="0"/>
              <w:adjustRightInd w:val="0"/>
              <w:jc w:val="left"/>
              <w:rPr>
                <w:color w:val="000000"/>
                <w:kern w:val="0"/>
                <w:szCs w:val="21"/>
              </w:rPr>
            </w:pPr>
          </w:p>
        </w:tc>
        <w:tc>
          <w:tcPr>
            <w:tcW w:w="7215"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278C76D7" w14:textId="77777777" w:rsidR="00A15AD4" w:rsidRDefault="00A15AD4">
            <w:pPr>
              <w:autoSpaceDE w:val="0"/>
              <w:autoSpaceDN w:val="0"/>
              <w:adjustRightInd w:val="0"/>
              <w:jc w:val="left"/>
              <w:rPr>
                <w:color w:val="000000"/>
                <w:kern w:val="0"/>
                <w:szCs w:val="21"/>
              </w:rPr>
            </w:pPr>
          </w:p>
        </w:tc>
      </w:tr>
      <w:tr w:rsidR="00A15AD4" w14:paraId="3151C2AA"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41E385C" w14:textId="77777777" w:rsidR="00A15AD4" w:rsidRDefault="00A15AD4">
            <w:pPr>
              <w:autoSpaceDE w:val="0"/>
              <w:autoSpaceDN w:val="0"/>
              <w:adjustRightInd w:val="0"/>
              <w:jc w:val="left"/>
              <w:rPr>
                <w:color w:val="000000"/>
                <w:kern w:val="0"/>
                <w:szCs w:val="21"/>
              </w:rPr>
            </w:pPr>
          </w:p>
        </w:tc>
        <w:tc>
          <w:tcPr>
            <w:tcW w:w="7215"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46652538" w14:textId="77777777" w:rsidR="00A15AD4" w:rsidRDefault="00A15AD4">
            <w:pPr>
              <w:autoSpaceDE w:val="0"/>
              <w:autoSpaceDN w:val="0"/>
              <w:adjustRightInd w:val="0"/>
              <w:jc w:val="left"/>
              <w:rPr>
                <w:color w:val="000000"/>
                <w:kern w:val="0"/>
                <w:szCs w:val="21"/>
              </w:rPr>
            </w:pPr>
          </w:p>
        </w:tc>
      </w:tr>
      <w:tr w:rsidR="00A15AD4" w14:paraId="0EE0D43E"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8A5CE20" w14:textId="77777777" w:rsidR="00A15AD4" w:rsidRDefault="00A15AD4">
            <w:pPr>
              <w:autoSpaceDE w:val="0"/>
              <w:autoSpaceDN w:val="0"/>
              <w:adjustRightInd w:val="0"/>
              <w:jc w:val="left"/>
              <w:rPr>
                <w:color w:val="000000"/>
                <w:kern w:val="0"/>
                <w:szCs w:val="21"/>
              </w:rPr>
            </w:pPr>
          </w:p>
        </w:tc>
        <w:tc>
          <w:tcPr>
            <w:tcW w:w="7215"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7BE15758" w14:textId="77777777" w:rsidR="00A15AD4" w:rsidRDefault="00A15AD4">
            <w:pPr>
              <w:autoSpaceDE w:val="0"/>
              <w:autoSpaceDN w:val="0"/>
              <w:adjustRightInd w:val="0"/>
              <w:jc w:val="left"/>
              <w:rPr>
                <w:color w:val="000000"/>
                <w:kern w:val="0"/>
                <w:szCs w:val="21"/>
              </w:rPr>
            </w:pPr>
          </w:p>
        </w:tc>
      </w:tr>
      <w:tr w:rsidR="00A15AD4" w14:paraId="53A17BFE"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23AF902" w14:textId="77777777" w:rsidR="00A15AD4" w:rsidRDefault="00A15AD4">
            <w:pPr>
              <w:autoSpaceDE w:val="0"/>
              <w:autoSpaceDN w:val="0"/>
              <w:adjustRightInd w:val="0"/>
              <w:jc w:val="left"/>
              <w:rPr>
                <w:color w:val="000000"/>
                <w:kern w:val="0"/>
                <w:szCs w:val="21"/>
              </w:rPr>
            </w:pPr>
          </w:p>
        </w:tc>
        <w:tc>
          <w:tcPr>
            <w:tcW w:w="7215"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0B6F9B32" w14:textId="77777777" w:rsidR="00A15AD4" w:rsidRDefault="00A15AD4">
            <w:pPr>
              <w:autoSpaceDE w:val="0"/>
              <w:autoSpaceDN w:val="0"/>
              <w:adjustRightInd w:val="0"/>
              <w:jc w:val="left"/>
              <w:rPr>
                <w:color w:val="000000"/>
                <w:kern w:val="0"/>
                <w:szCs w:val="21"/>
              </w:rPr>
            </w:pPr>
          </w:p>
        </w:tc>
      </w:tr>
      <w:tr w:rsidR="00A15AD4" w14:paraId="0F85724F"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51EAD44" w14:textId="77777777" w:rsidR="00A15AD4" w:rsidRDefault="00A15AD4">
            <w:pPr>
              <w:autoSpaceDE w:val="0"/>
              <w:autoSpaceDN w:val="0"/>
              <w:adjustRightInd w:val="0"/>
              <w:jc w:val="left"/>
              <w:rPr>
                <w:color w:val="000000"/>
                <w:kern w:val="0"/>
                <w:szCs w:val="21"/>
              </w:rPr>
            </w:pPr>
          </w:p>
        </w:tc>
        <w:tc>
          <w:tcPr>
            <w:tcW w:w="7215"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34E9FC6B" w14:textId="77777777" w:rsidR="00A15AD4" w:rsidRDefault="00A15AD4">
            <w:pPr>
              <w:autoSpaceDE w:val="0"/>
              <w:autoSpaceDN w:val="0"/>
              <w:adjustRightInd w:val="0"/>
              <w:jc w:val="left"/>
              <w:rPr>
                <w:color w:val="000000"/>
                <w:kern w:val="0"/>
                <w:szCs w:val="21"/>
              </w:rPr>
            </w:pPr>
          </w:p>
        </w:tc>
      </w:tr>
      <w:tr w:rsidR="00A15AD4" w14:paraId="48979EE3"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7F0796" w14:textId="77777777" w:rsidR="00A15AD4" w:rsidRDefault="00A15AD4">
            <w:pPr>
              <w:autoSpaceDE w:val="0"/>
              <w:autoSpaceDN w:val="0"/>
              <w:adjustRightInd w:val="0"/>
              <w:jc w:val="left"/>
              <w:rPr>
                <w:color w:val="000000"/>
                <w:kern w:val="0"/>
                <w:szCs w:val="21"/>
              </w:rPr>
            </w:pPr>
          </w:p>
        </w:tc>
        <w:tc>
          <w:tcPr>
            <w:tcW w:w="7215"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5D52B286" w14:textId="77777777" w:rsidR="00A15AD4" w:rsidRDefault="00A15AD4">
            <w:pPr>
              <w:autoSpaceDE w:val="0"/>
              <w:autoSpaceDN w:val="0"/>
              <w:adjustRightInd w:val="0"/>
              <w:jc w:val="left"/>
              <w:rPr>
                <w:color w:val="000000"/>
                <w:kern w:val="0"/>
                <w:szCs w:val="21"/>
              </w:rPr>
            </w:pPr>
          </w:p>
        </w:tc>
      </w:tr>
      <w:tr w:rsidR="00A15AD4" w14:paraId="3A40BF95"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BB74CFE" w14:textId="77777777" w:rsidR="00A15AD4" w:rsidRDefault="00A15AD4">
            <w:pPr>
              <w:autoSpaceDE w:val="0"/>
              <w:autoSpaceDN w:val="0"/>
              <w:adjustRightInd w:val="0"/>
              <w:jc w:val="left"/>
              <w:rPr>
                <w:color w:val="000000"/>
                <w:kern w:val="0"/>
                <w:szCs w:val="21"/>
              </w:rPr>
            </w:pPr>
          </w:p>
        </w:tc>
        <w:tc>
          <w:tcPr>
            <w:tcW w:w="7215"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4211A702" w14:textId="77777777" w:rsidR="00A15AD4" w:rsidRDefault="00A15AD4">
            <w:pPr>
              <w:autoSpaceDE w:val="0"/>
              <w:autoSpaceDN w:val="0"/>
              <w:adjustRightInd w:val="0"/>
              <w:jc w:val="left"/>
              <w:rPr>
                <w:color w:val="000000"/>
                <w:kern w:val="0"/>
                <w:szCs w:val="21"/>
              </w:rPr>
            </w:pPr>
          </w:p>
        </w:tc>
      </w:tr>
      <w:tr w:rsidR="00A15AD4" w14:paraId="0C226AC6"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1029862" w14:textId="77777777" w:rsidR="00A15AD4" w:rsidRDefault="00A15AD4">
            <w:pPr>
              <w:autoSpaceDE w:val="0"/>
              <w:autoSpaceDN w:val="0"/>
              <w:adjustRightInd w:val="0"/>
              <w:jc w:val="left"/>
              <w:rPr>
                <w:color w:val="000000"/>
                <w:kern w:val="0"/>
                <w:szCs w:val="21"/>
              </w:rPr>
            </w:pPr>
          </w:p>
        </w:tc>
        <w:tc>
          <w:tcPr>
            <w:tcW w:w="7215"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3B9CDEF7" w14:textId="77777777" w:rsidR="00A15AD4" w:rsidRDefault="00A15AD4">
            <w:pPr>
              <w:autoSpaceDE w:val="0"/>
              <w:autoSpaceDN w:val="0"/>
              <w:adjustRightInd w:val="0"/>
              <w:jc w:val="left"/>
              <w:rPr>
                <w:color w:val="000000"/>
                <w:kern w:val="0"/>
                <w:szCs w:val="21"/>
              </w:rPr>
            </w:pPr>
          </w:p>
        </w:tc>
      </w:tr>
      <w:tr w:rsidR="00A15AD4" w14:paraId="0F4E2A57"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66D485" w14:textId="77777777" w:rsidR="00A15AD4" w:rsidRDefault="00A15AD4">
            <w:pPr>
              <w:autoSpaceDE w:val="0"/>
              <w:autoSpaceDN w:val="0"/>
              <w:adjustRightInd w:val="0"/>
              <w:jc w:val="left"/>
              <w:rPr>
                <w:color w:val="000000"/>
                <w:kern w:val="0"/>
                <w:szCs w:val="21"/>
              </w:rPr>
            </w:pPr>
          </w:p>
        </w:tc>
        <w:tc>
          <w:tcPr>
            <w:tcW w:w="7215"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46F3BAB2" w14:textId="77777777" w:rsidR="00A15AD4" w:rsidRDefault="00A15AD4">
            <w:pPr>
              <w:autoSpaceDE w:val="0"/>
              <w:autoSpaceDN w:val="0"/>
              <w:adjustRightInd w:val="0"/>
              <w:jc w:val="left"/>
              <w:rPr>
                <w:color w:val="000000"/>
                <w:kern w:val="0"/>
                <w:szCs w:val="21"/>
              </w:rPr>
            </w:pPr>
          </w:p>
        </w:tc>
      </w:tr>
      <w:tr w:rsidR="00A15AD4" w14:paraId="751E0E60" w14:textId="77777777">
        <w:trPr>
          <w:trHeight w:val="312"/>
          <w:jc w:val="center"/>
        </w:trPr>
        <w:tc>
          <w:tcPr>
            <w:tcW w:w="1260"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BAFFC1" w14:textId="77777777" w:rsidR="00A15AD4" w:rsidRDefault="00A15AD4">
            <w:pPr>
              <w:autoSpaceDE w:val="0"/>
              <w:autoSpaceDN w:val="0"/>
              <w:adjustRightInd w:val="0"/>
              <w:jc w:val="left"/>
              <w:rPr>
                <w:color w:val="000000"/>
                <w:kern w:val="0"/>
                <w:szCs w:val="21"/>
              </w:rPr>
            </w:pPr>
          </w:p>
        </w:tc>
        <w:tc>
          <w:tcPr>
            <w:tcW w:w="7215"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54F27923" w14:textId="77777777" w:rsidR="00A15AD4" w:rsidRDefault="00A15AD4">
            <w:pPr>
              <w:autoSpaceDE w:val="0"/>
              <w:autoSpaceDN w:val="0"/>
              <w:adjustRightInd w:val="0"/>
              <w:jc w:val="left"/>
              <w:rPr>
                <w:color w:val="000000"/>
                <w:kern w:val="0"/>
                <w:szCs w:val="21"/>
              </w:rPr>
            </w:pPr>
          </w:p>
        </w:tc>
      </w:tr>
      <w:tr w:rsidR="00A15AD4" w14:paraId="42A8CD1D" w14:textId="77777777">
        <w:trPr>
          <w:trHeight w:val="3448"/>
          <w:jc w:val="center"/>
        </w:trPr>
        <w:tc>
          <w:tcPr>
            <w:tcW w:w="12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D1A70D6" w14:textId="77777777" w:rsidR="00A15AD4" w:rsidRDefault="00B5187A">
            <w:pPr>
              <w:autoSpaceDE w:val="0"/>
              <w:autoSpaceDN w:val="0"/>
              <w:adjustRightInd w:val="0"/>
              <w:jc w:val="center"/>
              <w:rPr>
                <w:color w:val="000000"/>
                <w:kern w:val="0"/>
                <w:szCs w:val="21"/>
              </w:rPr>
            </w:pPr>
            <w:r>
              <w:rPr>
                <w:color w:val="000000"/>
                <w:kern w:val="0"/>
                <w:szCs w:val="21"/>
              </w:rPr>
              <w:t>声</w:t>
            </w:r>
            <w:r>
              <w:rPr>
                <w:color w:val="000000"/>
                <w:kern w:val="0"/>
                <w:szCs w:val="21"/>
              </w:rPr>
              <w:t xml:space="preserve">  </w:t>
            </w:r>
            <w:r>
              <w:rPr>
                <w:color w:val="000000"/>
                <w:kern w:val="0"/>
                <w:szCs w:val="21"/>
              </w:rPr>
              <w:t>明</w:t>
            </w:r>
          </w:p>
        </w:tc>
        <w:tc>
          <w:tcPr>
            <w:tcW w:w="7215"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14:paraId="1A67943E" w14:textId="77777777" w:rsidR="00A15AD4" w:rsidRDefault="00B5187A">
            <w:pPr>
              <w:autoSpaceDE w:val="0"/>
              <w:autoSpaceDN w:val="0"/>
              <w:adjustRightInd w:val="0"/>
              <w:spacing w:line="360" w:lineRule="auto"/>
              <w:rPr>
                <w:color w:val="000000"/>
                <w:kern w:val="0"/>
                <w:szCs w:val="21"/>
              </w:rPr>
            </w:pPr>
            <w:r>
              <w:rPr>
                <w:color w:val="000000"/>
                <w:kern w:val="0"/>
                <w:szCs w:val="21"/>
              </w:rPr>
              <w:t xml:space="preserve">    </w:t>
            </w:r>
          </w:p>
          <w:p w14:paraId="12AEC17A" w14:textId="77777777" w:rsidR="00A15AD4" w:rsidRDefault="00B5187A">
            <w:pPr>
              <w:autoSpaceDE w:val="0"/>
              <w:autoSpaceDN w:val="0"/>
              <w:adjustRightInd w:val="0"/>
              <w:spacing w:line="360" w:lineRule="auto"/>
              <w:ind w:firstLineChars="200" w:firstLine="420"/>
              <w:rPr>
                <w:color w:val="000000"/>
                <w:kern w:val="0"/>
                <w:szCs w:val="21"/>
              </w:rPr>
            </w:pPr>
            <w:r>
              <w:rPr>
                <w:color w:val="000000"/>
                <w:kern w:val="0"/>
                <w:szCs w:val="21"/>
              </w:rPr>
              <w:t>本人严格按照《陕西省科学技术奖励办法》及其实施细则的有关规定和省科技奖励推荐工作的具体要求，对推荐书及其附件进行了审阅，确认全部内容和材料属实，并符合相关保密规定。如有不符，本人愿意承担相关后果并接受相应的处理。</w:t>
            </w:r>
          </w:p>
          <w:p w14:paraId="55412C93" w14:textId="77777777" w:rsidR="00A15AD4" w:rsidRDefault="00B5187A">
            <w:pPr>
              <w:autoSpaceDE w:val="0"/>
              <w:autoSpaceDN w:val="0"/>
              <w:adjustRightInd w:val="0"/>
              <w:jc w:val="right"/>
              <w:rPr>
                <w:color w:val="000000"/>
                <w:kern w:val="0"/>
                <w:szCs w:val="21"/>
              </w:rPr>
            </w:pPr>
            <w:r>
              <w:rPr>
                <w:color w:val="000000"/>
                <w:kern w:val="0"/>
                <w:szCs w:val="21"/>
              </w:rPr>
              <w:t>本人签名：</w:t>
            </w:r>
            <w:r>
              <w:rPr>
                <w:color w:val="000000"/>
                <w:kern w:val="0"/>
                <w:szCs w:val="21"/>
              </w:rPr>
              <w:t>______________</w:t>
            </w:r>
          </w:p>
          <w:p w14:paraId="4057F9A4" w14:textId="77777777" w:rsidR="00A15AD4" w:rsidRDefault="00A15AD4">
            <w:pPr>
              <w:autoSpaceDE w:val="0"/>
              <w:autoSpaceDN w:val="0"/>
              <w:adjustRightInd w:val="0"/>
              <w:jc w:val="right"/>
              <w:rPr>
                <w:color w:val="000000"/>
                <w:kern w:val="0"/>
                <w:szCs w:val="21"/>
              </w:rPr>
            </w:pPr>
          </w:p>
          <w:p w14:paraId="0A10D42F" w14:textId="77777777" w:rsidR="00A15AD4" w:rsidRDefault="00B5187A">
            <w:pPr>
              <w:autoSpaceDE w:val="0"/>
              <w:autoSpaceDN w:val="0"/>
              <w:adjustRightInd w:val="0"/>
              <w:jc w:val="right"/>
              <w:rPr>
                <w:color w:val="000000"/>
                <w:kern w:val="0"/>
                <w:szCs w:val="21"/>
              </w:rPr>
            </w:pPr>
            <w:r>
              <w:rPr>
                <w:color w:val="000000"/>
                <w:kern w:val="0"/>
                <w:szCs w:val="21"/>
              </w:rPr>
              <w:t>年</w:t>
            </w:r>
            <w:r>
              <w:rPr>
                <w:color w:val="000000"/>
                <w:kern w:val="0"/>
                <w:szCs w:val="21"/>
              </w:rPr>
              <w:t xml:space="preserve">    </w:t>
            </w:r>
            <w:r>
              <w:rPr>
                <w:color w:val="000000"/>
                <w:kern w:val="0"/>
                <w:szCs w:val="21"/>
              </w:rPr>
              <w:t>月</w:t>
            </w:r>
            <w:r>
              <w:rPr>
                <w:color w:val="000000"/>
                <w:kern w:val="0"/>
                <w:szCs w:val="21"/>
              </w:rPr>
              <w:t xml:space="preserve">    </w:t>
            </w:r>
            <w:r>
              <w:rPr>
                <w:color w:val="000000"/>
                <w:kern w:val="0"/>
                <w:szCs w:val="21"/>
              </w:rPr>
              <w:t>日</w:t>
            </w:r>
            <w:r>
              <w:rPr>
                <w:color w:val="000000"/>
                <w:kern w:val="0"/>
                <w:szCs w:val="21"/>
              </w:rPr>
              <w:t xml:space="preserve">     </w:t>
            </w:r>
          </w:p>
        </w:tc>
      </w:tr>
      <w:tr w:rsidR="00A15AD4" w14:paraId="18F3E448" w14:textId="77777777">
        <w:trPr>
          <w:gridBefore w:val="1"/>
          <w:gridAfter w:val="1"/>
          <w:wBefore w:w="175" w:type="dxa"/>
          <w:wAfter w:w="37"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0D1BAA8" w14:textId="77777777" w:rsidR="00A15AD4" w:rsidRDefault="00B5187A">
            <w:pPr>
              <w:autoSpaceDE w:val="0"/>
              <w:autoSpaceDN w:val="0"/>
              <w:adjustRightInd w:val="0"/>
              <w:jc w:val="center"/>
              <w:rPr>
                <w:color w:val="000000"/>
                <w:kern w:val="0"/>
                <w:szCs w:val="21"/>
              </w:rPr>
            </w:pPr>
            <w:r>
              <w:rPr>
                <w:color w:val="000000"/>
                <w:kern w:val="0"/>
                <w:szCs w:val="21"/>
              </w:rPr>
              <w:t>第</w:t>
            </w:r>
            <w:r>
              <w:rPr>
                <w:color w:val="000000"/>
                <w:kern w:val="0"/>
                <w:szCs w:val="21"/>
              </w:rPr>
              <w:t>3</w:t>
            </w:r>
            <w:r>
              <w:rPr>
                <w:color w:val="000000"/>
                <w:kern w:val="0"/>
                <w:szCs w:val="21"/>
              </w:rPr>
              <w:t>完成人</w:t>
            </w:r>
          </w:p>
        </w:tc>
        <w:tc>
          <w:tcPr>
            <w:tcW w:w="2028"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8F2B92A" w14:textId="77777777" w:rsidR="00A15AD4" w:rsidRDefault="00B5187A">
            <w:pPr>
              <w:autoSpaceDE w:val="0"/>
              <w:autoSpaceDN w:val="0"/>
              <w:adjustRightInd w:val="0"/>
              <w:jc w:val="center"/>
              <w:rPr>
                <w:color w:val="000000"/>
                <w:kern w:val="0"/>
                <w:szCs w:val="21"/>
              </w:rPr>
            </w:pPr>
            <w:r>
              <w:rPr>
                <w:color w:val="000000"/>
                <w:kern w:val="0"/>
                <w:szCs w:val="21"/>
              </w:rPr>
              <w:t>任亚杰</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2B65CF2" w14:textId="77777777" w:rsidR="00A15AD4" w:rsidRDefault="00B5187A">
            <w:pPr>
              <w:autoSpaceDE w:val="0"/>
              <w:autoSpaceDN w:val="0"/>
              <w:adjustRightInd w:val="0"/>
              <w:jc w:val="center"/>
              <w:rPr>
                <w:color w:val="000000"/>
                <w:kern w:val="0"/>
                <w:szCs w:val="21"/>
              </w:rPr>
            </w:pPr>
            <w:r>
              <w:rPr>
                <w:color w:val="000000"/>
                <w:kern w:val="0"/>
                <w:szCs w:val="21"/>
              </w:rPr>
              <w:t>性别</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9187DD6" w14:textId="77777777" w:rsidR="00A15AD4" w:rsidRDefault="00B5187A">
            <w:pPr>
              <w:autoSpaceDE w:val="0"/>
              <w:autoSpaceDN w:val="0"/>
              <w:adjustRightInd w:val="0"/>
              <w:jc w:val="center"/>
              <w:rPr>
                <w:color w:val="000000"/>
                <w:kern w:val="0"/>
                <w:szCs w:val="21"/>
              </w:rPr>
            </w:pPr>
            <w:r>
              <w:rPr>
                <w:color w:val="000000"/>
                <w:kern w:val="0"/>
                <w:szCs w:val="21"/>
              </w:rPr>
              <w:t>男</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BA07758" w14:textId="77777777" w:rsidR="00A15AD4" w:rsidRDefault="00B5187A">
            <w:pPr>
              <w:autoSpaceDE w:val="0"/>
              <w:autoSpaceDN w:val="0"/>
              <w:adjustRightInd w:val="0"/>
              <w:jc w:val="center"/>
              <w:rPr>
                <w:color w:val="000000"/>
                <w:kern w:val="0"/>
                <w:szCs w:val="21"/>
              </w:rPr>
            </w:pPr>
            <w:r>
              <w:rPr>
                <w:color w:val="000000"/>
                <w:kern w:val="0"/>
                <w:szCs w:val="21"/>
              </w:rPr>
              <w:t>民族</w:t>
            </w:r>
          </w:p>
        </w:tc>
        <w:tc>
          <w:tcPr>
            <w:tcW w:w="108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60F6DCC" w14:textId="77777777" w:rsidR="00A15AD4" w:rsidRDefault="00B5187A">
            <w:pPr>
              <w:autoSpaceDE w:val="0"/>
              <w:autoSpaceDN w:val="0"/>
              <w:adjustRightInd w:val="0"/>
              <w:jc w:val="center"/>
              <w:rPr>
                <w:color w:val="000000"/>
                <w:kern w:val="0"/>
                <w:szCs w:val="21"/>
              </w:rPr>
            </w:pPr>
            <w:r>
              <w:rPr>
                <w:color w:val="000000"/>
                <w:kern w:val="0"/>
                <w:szCs w:val="21"/>
              </w:rPr>
              <w:t>汉族</w:t>
            </w:r>
          </w:p>
        </w:tc>
      </w:tr>
      <w:tr w:rsidR="00A15AD4" w14:paraId="41490FF1"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896855" w14:textId="77777777" w:rsidR="00A15AD4" w:rsidRDefault="00A15AD4">
            <w:pPr>
              <w:autoSpaceDE w:val="0"/>
              <w:autoSpaceDN w:val="0"/>
              <w:adjustRightInd w:val="0"/>
              <w:jc w:val="left"/>
              <w:rPr>
                <w:color w:val="000000"/>
                <w:kern w:val="0"/>
                <w:szCs w:val="21"/>
              </w:rPr>
            </w:pPr>
          </w:p>
        </w:tc>
        <w:tc>
          <w:tcPr>
            <w:tcW w:w="2028"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747E57"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1F93F0"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37B5134"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CE70AC2" w14:textId="77777777" w:rsidR="00A15AD4" w:rsidRDefault="00A15AD4">
            <w:pPr>
              <w:autoSpaceDE w:val="0"/>
              <w:autoSpaceDN w:val="0"/>
              <w:adjustRightInd w:val="0"/>
              <w:jc w:val="left"/>
              <w:rPr>
                <w:color w:val="000000"/>
                <w:kern w:val="0"/>
                <w:szCs w:val="21"/>
              </w:rPr>
            </w:pPr>
          </w:p>
        </w:tc>
        <w:tc>
          <w:tcPr>
            <w:tcW w:w="108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694B0A1" w14:textId="77777777" w:rsidR="00A15AD4" w:rsidRDefault="00A15AD4">
            <w:pPr>
              <w:autoSpaceDE w:val="0"/>
              <w:autoSpaceDN w:val="0"/>
              <w:adjustRightInd w:val="0"/>
              <w:jc w:val="left"/>
              <w:rPr>
                <w:color w:val="000000"/>
                <w:kern w:val="0"/>
                <w:szCs w:val="21"/>
              </w:rPr>
            </w:pPr>
          </w:p>
        </w:tc>
      </w:tr>
      <w:tr w:rsidR="00A15AD4" w14:paraId="7F0D29D8" w14:textId="77777777">
        <w:trPr>
          <w:gridBefore w:val="1"/>
          <w:gridAfter w:val="1"/>
          <w:wBefore w:w="175" w:type="dxa"/>
          <w:wAfter w:w="37"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AF56958" w14:textId="77777777" w:rsidR="00A15AD4" w:rsidRDefault="00B5187A">
            <w:pPr>
              <w:autoSpaceDE w:val="0"/>
              <w:autoSpaceDN w:val="0"/>
              <w:adjustRightInd w:val="0"/>
              <w:jc w:val="center"/>
              <w:rPr>
                <w:color w:val="000000"/>
                <w:kern w:val="0"/>
                <w:szCs w:val="21"/>
              </w:rPr>
            </w:pPr>
            <w:r>
              <w:rPr>
                <w:color w:val="000000"/>
                <w:kern w:val="0"/>
                <w:szCs w:val="21"/>
              </w:rPr>
              <w:t>出生地</w:t>
            </w:r>
          </w:p>
        </w:tc>
        <w:tc>
          <w:tcPr>
            <w:tcW w:w="2028"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3D711D0" w14:textId="77777777" w:rsidR="00A15AD4" w:rsidRDefault="00B5187A">
            <w:pPr>
              <w:autoSpaceDE w:val="0"/>
              <w:autoSpaceDN w:val="0"/>
              <w:adjustRightInd w:val="0"/>
              <w:jc w:val="center"/>
              <w:rPr>
                <w:color w:val="000000"/>
                <w:kern w:val="0"/>
                <w:szCs w:val="21"/>
              </w:rPr>
            </w:pPr>
            <w:r>
              <w:rPr>
                <w:color w:val="000000"/>
                <w:kern w:val="0"/>
                <w:szCs w:val="21"/>
              </w:rPr>
              <w:t>陕西汉中</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CD31EEC" w14:textId="77777777" w:rsidR="00A15AD4" w:rsidRDefault="00B5187A">
            <w:pPr>
              <w:autoSpaceDE w:val="0"/>
              <w:autoSpaceDN w:val="0"/>
              <w:adjustRightInd w:val="0"/>
              <w:jc w:val="center"/>
              <w:rPr>
                <w:color w:val="000000"/>
                <w:kern w:val="0"/>
                <w:szCs w:val="21"/>
              </w:rPr>
            </w:pPr>
            <w:r>
              <w:rPr>
                <w:color w:val="000000"/>
                <w:kern w:val="0"/>
                <w:szCs w:val="21"/>
              </w:rPr>
              <w:t>出生日期</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A560CB8" w14:textId="77777777" w:rsidR="00A15AD4" w:rsidRDefault="00B5187A">
            <w:pPr>
              <w:autoSpaceDE w:val="0"/>
              <w:autoSpaceDN w:val="0"/>
              <w:adjustRightInd w:val="0"/>
              <w:jc w:val="center"/>
              <w:rPr>
                <w:color w:val="000000"/>
                <w:kern w:val="0"/>
                <w:szCs w:val="21"/>
              </w:rPr>
            </w:pPr>
            <w:r>
              <w:rPr>
                <w:color w:val="000000"/>
                <w:kern w:val="0"/>
                <w:szCs w:val="21"/>
              </w:rPr>
              <w:t>1964</w:t>
            </w:r>
            <w:r>
              <w:rPr>
                <w:color w:val="000000"/>
                <w:kern w:val="0"/>
                <w:szCs w:val="21"/>
              </w:rPr>
              <w:t>年</w:t>
            </w:r>
            <w:r>
              <w:rPr>
                <w:color w:val="000000"/>
                <w:kern w:val="0"/>
                <w:szCs w:val="21"/>
              </w:rPr>
              <w:t>08</w:t>
            </w:r>
            <w:r>
              <w:rPr>
                <w:color w:val="000000"/>
                <w:kern w:val="0"/>
                <w:szCs w:val="21"/>
              </w:rPr>
              <w:t>月</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2329F2B" w14:textId="77777777" w:rsidR="00A15AD4" w:rsidRDefault="00B5187A">
            <w:pPr>
              <w:autoSpaceDE w:val="0"/>
              <w:autoSpaceDN w:val="0"/>
              <w:adjustRightInd w:val="0"/>
              <w:jc w:val="center"/>
              <w:rPr>
                <w:color w:val="000000"/>
                <w:kern w:val="0"/>
                <w:szCs w:val="21"/>
              </w:rPr>
            </w:pPr>
            <w:r>
              <w:rPr>
                <w:color w:val="000000"/>
                <w:kern w:val="0"/>
                <w:szCs w:val="21"/>
              </w:rPr>
              <w:t>党派</w:t>
            </w:r>
          </w:p>
        </w:tc>
        <w:tc>
          <w:tcPr>
            <w:tcW w:w="108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B113AE5" w14:textId="77777777" w:rsidR="00A15AD4" w:rsidRDefault="00B5187A">
            <w:pPr>
              <w:autoSpaceDE w:val="0"/>
              <w:autoSpaceDN w:val="0"/>
              <w:adjustRightInd w:val="0"/>
              <w:jc w:val="center"/>
              <w:rPr>
                <w:color w:val="000000"/>
                <w:kern w:val="0"/>
                <w:szCs w:val="21"/>
              </w:rPr>
            </w:pPr>
            <w:r>
              <w:rPr>
                <w:color w:val="000000"/>
                <w:kern w:val="0"/>
                <w:szCs w:val="21"/>
              </w:rPr>
              <w:t>中国共产党</w:t>
            </w:r>
          </w:p>
        </w:tc>
      </w:tr>
      <w:tr w:rsidR="00A15AD4" w14:paraId="28FB4090"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0B4EB0" w14:textId="77777777" w:rsidR="00A15AD4" w:rsidRDefault="00A15AD4">
            <w:pPr>
              <w:autoSpaceDE w:val="0"/>
              <w:autoSpaceDN w:val="0"/>
              <w:adjustRightInd w:val="0"/>
              <w:jc w:val="left"/>
              <w:rPr>
                <w:color w:val="000000"/>
                <w:kern w:val="0"/>
                <w:szCs w:val="21"/>
              </w:rPr>
            </w:pPr>
          </w:p>
        </w:tc>
        <w:tc>
          <w:tcPr>
            <w:tcW w:w="2028"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D67C4C"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A6B3898"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E66CF8C"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350DC4" w14:textId="77777777" w:rsidR="00A15AD4" w:rsidRDefault="00A15AD4">
            <w:pPr>
              <w:autoSpaceDE w:val="0"/>
              <w:autoSpaceDN w:val="0"/>
              <w:adjustRightInd w:val="0"/>
              <w:jc w:val="left"/>
              <w:rPr>
                <w:color w:val="000000"/>
                <w:kern w:val="0"/>
                <w:szCs w:val="21"/>
              </w:rPr>
            </w:pPr>
          </w:p>
        </w:tc>
        <w:tc>
          <w:tcPr>
            <w:tcW w:w="108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5E0539" w14:textId="77777777" w:rsidR="00A15AD4" w:rsidRDefault="00A15AD4">
            <w:pPr>
              <w:autoSpaceDE w:val="0"/>
              <w:autoSpaceDN w:val="0"/>
              <w:adjustRightInd w:val="0"/>
              <w:jc w:val="left"/>
              <w:rPr>
                <w:color w:val="000000"/>
                <w:kern w:val="0"/>
                <w:szCs w:val="21"/>
              </w:rPr>
            </w:pPr>
          </w:p>
        </w:tc>
      </w:tr>
      <w:tr w:rsidR="00A15AD4" w14:paraId="4D22A2CE" w14:textId="77777777">
        <w:trPr>
          <w:gridBefore w:val="1"/>
          <w:gridAfter w:val="1"/>
          <w:wBefore w:w="175" w:type="dxa"/>
          <w:wAfter w:w="37"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E89A85" w14:textId="77777777" w:rsidR="00A15AD4" w:rsidRDefault="00B5187A">
            <w:pPr>
              <w:autoSpaceDE w:val="0"/>
              <w:autoSpaceDN w:val="0"/>
              <w:adjustRightInd w:val="0"/>
              <w:jc w:val="center"/>
              <w:rPr>
                <w:color w:val="000000"/>
                <w:kern w:val="0"/>
                <w:szCs w:val="21"/>
              </w:rPr>
            </w:pPr>
            <w:r>
              <w:rPr>
                <w:color w:val="000000"/>
                <w:kern w:val="0"/>
                <w:szCs w:val="21"/>
              </w:rPr>
              <w:t>身份证号</w:t>
            </w:r>
          </w:p>
        </w:tc>
        <w:tc>
          <w:tcPr>
            <w:tcW w:w="3248"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B7CC1B8" w14:textId="77777777" w:rsidR="00A15AD4" w:rsidRDefault="00B5187A">
            <w:pPr>
              <w:pStyle w:val="HTML"/>
              <w:jc w:val="center"/>
              <w:rPr>
                <w:rFonts w:ascii="Songti SC" w:eastAsia="Songti SC" w:hAnsi="Songti SC" w:cs="Songti SC" w:hint="default"/>
                <w:color w:val="000000"/>
                <w:sz w:val="21"/>
                <w:szCs w:val="21"/>
              </w:rPr>
            </w:pPr>
            <w:r>
              <w:rPr>
                <w:rFonts w:ascii="Songti SC" w:eastAsia="Songti SC" w:hAnsi="Songti SC" w:cs="Songti SC"/>
                <w:sz w:val="21"/>
                <w:szCs w:val="21"/>
                <w:shd w:val="clear" w:color="auto" w:fill="FFFFFF"/>
              </w:rPr>
              <w:t>612301196408180611</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C20B523" w14:textId="77777777" w:rsidR="00A15AD4" w:rsidRDefault="00B5187A">
            <w:pPr>
              <w:autoSpaceDE w:val="0"/>
              <w:autoSpaceDN w:val="0"/>
              <w:adjustRightInd w:val="0"/>
              <w:jc w:val="center"/>
              <w:rPr>
                <w:rFonts w:ascii="Songti SC" w:eastAsia="Songti SC" w:hAnsi="Songti SC" w:cs="Songti SC"/>
                <w:color w:val="000000"/>
                <w:kern w:val="0"/>
                <w:szCs w:val="21"/>
              </w:rPr>
            </w:pPr>
            <w:r>
              <w:rPr>
                <w:rFonts w:ascii="Songti SC" w:eastAsia="Songti SC" w:hAnsi="Songti SC" w:cs="Songti SC" w:hint="eastAsia"/>
                <w:color w:val="000000"/>
                <w:kern w:val="0"/>
                <w:szCs w:val="21"/>
              </w:rPr>
              <w:t>是否是院士</w:t>
            </w:r>
          </w:p>
        </w:tc>
        <w:tc>
          <w:tcPr>
            <w:tcW w:w="2302"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DD20551" w14:textId="77777777" w:rsidR="00A15AD4" w:rsidRDefault="00B5187A">
            <w:pPr>
              <w:autoSpaceDE w:val="0"/>
              <w:autoSpaceDN w:val="0"/>
              <w:adjustRightInd w:val="0"/>
              <w:jc w:val="center"/>
              <w:rPr>
                <w:rFonts w:ascii="Songti SC" w:eastAsia="Songti SC" w:hAnsi="Songti SC" w:cs="Songti SC"/>
                <w:color w:val="000000"/>
                <w:kern w:val="0"/>
                <w:szCs w:val="21"/>
              </w:rPr>
            </w:pPr>
            <w:r>
              <w:rPr>
                <w:rFonts w:ascii="Songti SC" w:eastAsia="Songti SC" w:hAnsi="Songti SC" w:cs="Songti SC" w:hint="eastAsia"/>
                <w:color w:val="000000"/>
                <w:kern w:val="0"/>
                <w:szCs w:val="21"/>
              </w:rPr>
              <w:t>否</w:t>
            </w:r>
          </w:p>
        </w:tc>
      </w:tr>
      <w:tr w:rsidR="00A15AD4" w14:paraId="44974439"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CCA362" w14:textId="77777777" w:rsidR="00A15AD4" w:rsidRDefault="00A15AD4">
            <w:pPr>
              <w:autoSpaceDE w:val="0"/>
              <w:autoSpaceDN w:val="0"/>
              <w:adjustRightInd w:val="0"/>
              <w:jc w:val="left"/>
              <w:rPr>
                <w:color w:val="000000"/>
                <w:kern w:val="0"/>
                <w:szCs w:val="21"/>
              </w:rPr>
            </w:pPr>
          </w:p>
        </w:tc>
        <w:tc>
          <w:tcPr>
            <w:tcW w:w="3248" w:type="dxa"/>
            <w:gridSpan w:val="7"/>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A4CBAD" w14:textId="77777777" w:rsidR="00A15AD4" w:rsidRDefault="00A15AD4">
            <w:pPr>
              <w:autoSpaceDE w:val="0"/>
              <w:autoSpaceDN w:val="0"/>
              <w:adjustRightInd w:val="0"/>
              <w:jc w:val="left"/>
              <w:rPr>
                <w:rFonts w:ascii="Songti SC" w:eastAsia="Songti SC" w:hAnsi="Songti SC" w:cs="Songti SC"/>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226AD53" w14:textId="77777777" w:rsidR="00A15AD4" w:rsidRDefault="00A15AD4">
            <w:pPr>
              <w:autoSpaceDE w:val="0"/>
              <w:autoSpaceDN w:val="0"/>
              <w:adjustRightInd w:val="0"/>
              <w:jc w:val="left"/>
              <w:rPr>
                <w:rFonts w:ascii="Songti SC" w:eastAsia="Songti SC" w:hAnsi="Songti SC" w:cs="Songti SC"/>
                <w:color w:val="000000"/>
                <w:kern w:val="0"/>
                <w:szCs w:val="21"/>
              </w:rPr>
            </w:pPr>
          </w:p>
        </w:tc>
        <w:tc>
          <w:tcPr>
            <w:tcW w:w="2302"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0D41E32" w14:textId="77777777" w:rsidR="00A15AD4" w:rsidRDefault="00A15AD4">
            <w:pPr>
              <w:autoSpaceDE w:val="0"/>
              <w:autoSpaceDN w:val="0"/>
              <w:adjustRightInd w:val="0"/>
              <w:jc w:val="left"/>
              <w:rPr>
                <w:rFonts w:ascii="Songti SC" w:eastAsia="Songti SC" w:hAnsi="Songti SC" w:cs="Songti SC"/>
                <w:color w:val="000000"/>
                <w:kern w:val="0"/>
                <w:szCs w:val="21"/>
              </w:rPr>
            </w:pPr>
          </w:p>
        </w:tc>
      </w:tr>
      <w:tr w:rsidR="00A15AD4" w14:paraId="4DBEC92A" w14:textId="77777777">
        <w:trPr>
          <w:gridBefore w:val="1"/>
          <w:gridAfter w:val="1"/>
          <w:wBefore w:w="175" w:type="dxa"/>
          <w:wAfter w:w="37"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A21134C" w14:textId="77777777" w:rsidR="00A15AD4" w:rsidRDefault="00B5187A">
            <w:pPr>
              <w:autoSpaceDE w:val="0"/>
              <w:autoSpaceDN w:val="0"/>
              <w:adjustRightInd w:val="0"/>
              <w:jc w:val="center"/>
              <w:rPr>
                <w:color w:val="000000"/>
                <w:kern w:val="0"/>
                <w:szCs w:val="21"/>
              </w:rPr>
            </w:pPr>
            <w:r>
              <w:rPr>
                <w:color w:val="000000"/>
                <w:kern w:val="0"/>
                <w:szCs w:val="21"/>
              </w:rPr>
              <w:t>工作单位</w:t>
            </w:r>
          </w:p>
        </w:tc>
        <w:tc>
          <w:tcPr>
            <w:tcW w:w="3248"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1EE4D95" w14:textId="77777777" w:rsidR="00A15AD4" w:rsidRDefault="00B5187A">
            <w:pPr>
              <w:autoSpaceDE w:val="0"/>
              <w:autoSpaceDN w:val="0"/>
              <w:adjustRightInd w:val="0"/>
              <w:jc w:val="center"/>
              <w:rPr>
                <w:rFonts w:ascii="Songti SC" w:eastAsia="Songti SC" w:hAnsi="Songti SC" w:cs="Songti SC"/>
                <w:color w:val="000000"/>
                <w:kern w:val="0"/>
                <w:szCs w:val="21"/>
              </w:rPr>
            </w:pPr>
            <w:r>
              <w:rPr>
                <w:rFonts w:ascii="Songti SC" w:eastAsia="Songti SC" w:hAnsi="Songti SC" w:cs="Songti SC" w:hint="eastAsia"/>
                <w:color w:val="000000"/>
                <w:kern w:val="0"/>
                <w:szCs w:val="21"/>
              </w:rPr>
              <w:t>陕西理工大学</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E233A74" w14:textId="77777777" w:rsidR="00A15AD4" w:rsidRDefault="00B5187A">
            <w:pPr>
              <w:autoSpaceDE w:val="0"/>
              <w:autoSpaceDN w:val="0"/>
              <w:adjustRightInd w:val="0"/>
              <w:jc w:val="center"/>
              <w:rPr>
                <w:rFonts w:ascii="Songti SC" w:eastAsia="Songti SC" w:hAnsi="Songti SC" w:cs="Songti SC"/>
                <w:color w:val="000000"/>
                <w:kern w:val="0"/>
                <w:szCs w:val="21"/>
              </w:rPr>
            </w:pPr>
            <w:r>
              <w:rPr>
                <w:rFonts w:ascii="Songti SC" w:eastAsia="Songti SC" w:hAnsi="Songti SC" w:cs="Songti SC" w:hint="eastAsia"/>
                <w:color w:val="000000"/>
                <w:kern w:val="0"/>
                <w:szCs w:val="21"/>
              </w:rPr>
              <w:t>联系电话</w:t>
            </w:r>
          </w:p>
        </w:tc>
        <w:tc>
          <w:tcPr>
            <w:tcW w:w="2302"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8862823" w14:textId="77777777" w:rsidR="00A15AD4" w:rsidRDefault="00B5187A">
            <w:pPr>
              <w:autoSpaceDE w:val="0"/>
              <w:autoSpaceDN w:val="0"/>
              <w:adjustRightInd w:val="0"/>
              <w:jc w:val="center"/>
              <w:rPr>
                <w:rFonts w:ascii="Songti SC" w:eastAsia="Songti SC" w:hAnsi="Songti SC" w:cs="Songti SC"/>
                <w:color w:val="000000"/>
                <w:kern w:val="0"/>
                <w:szCs w:val="21"/>
              </w:rPr>
            </w:pPr>
            <w:r>
              <w:rPr>
                <w:rFonts w:ascii="Songti SC" w:eastAsia="Songti SC" w:hAnsi="Songti SC" w:cs="Songti SC" w:hint="eastAsia"/>
                <w:color w:val="000000"/>
                <w:kern w:val="0"/>
                <w:szCs w:val="21"/>
              </w:rPr>
              <w:t>09162641930</w:t>
            </w:r>
          </w:p>
        </w:tc>
      </w:tr>
      <w:tr w:rsidR="00A15AD4" w14:paraId="52655F20"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B38333D" w14:textId="77777777" w:rsidR="00A15AD4" w:rsidRDefault="00A15AD4">
            <w:pPr>
              <w:autoSpaceDE w:val="0"/>
              <w:autoSpaceDN w:val="0"/>
              <w:adjustRightInd w:val="0"/>
              <w:jc w:val="left"/>
              <w:rPr>
                <w:color w:val="000000"/>
                <w:kern w:val="0"/>
                <w:szCs w:val="21"/>
              </w:rPr>
            </w:pPr>
          </w:p>
        </w:tc>
        <w:tc>
          <w:tcPr>
            <w:tcW w:w="3248" w:type="dxa"/>
            <w:gridSpan w:val="7"/>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61282FA" w14:textId="77777777" w:rsidR="00A15AD4" w:rsidRDefault="00A15AD4">
            <w:pPr>
              <w:autoSpaceDE w:val="0"/>
              <w:autoSpaceDN w:val="0"/>
              <w:adjustRightInd w:val="0"/>
              <w:jc w:val="left"/>
              <w:rPr>
                <w:rFonts w:ascii="Songti SC" w:eastAsia="Songti SC" w:hAnsi="Songti SC" w:cs="Songti SC"/>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F37862A" w14:textId="77777777" w:rsidR="00A15AD4" w:rsidRDefault="00A15AD4">
            <w:pPr>
              <w:autoSpaceDE w:val="0"/>
              <w:autoSpaceDN w:val="0"/>
              <w:adjustRightInd w:val="0"/>
              <w:jc w:val="left"/>
              <w:rPr>
                <w:rFonts w:ascii="Songti SC" w:eastAsia="Songti SC" w:hAnsi="Songti SC" w:cs="Songti SC"/>
                <w:color w:val="000000"/>
                <w:kern w:val="0"/>
                <w:szCs w:val="21"/>
              </w:rPr>
            </w:pPr>
          </w:p>
        </w:tc>
        <w:tc>
          <w:tcPr>
            <w:tcW w:w="2302"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22CED5" w14:textId="77777777" w:rsidR="00A15AD4" w:rsidRDefault="00A15AD4">
            <w:pPr>
              <w:autoSpaceDE w:val="0"/>
              <w:autoSpaceDN w:val="0"/>
              <w:adjustRightInd w:val="0"/>
              <w:jc w:val="left"/>
              <w:rPr>
                <w:rFonts w:ascii="Songti SC" w:eastAsia="Songti SC" w:hAnsi="Songti SC" w:cs="Songti SC"/>
                <w:color w:val="000000"/>
                <w:kern w:val="0"/>
                <w:szCs w:val="21"/>
              </w:rPr>
            </w:pPr>
          </w:p>
        </w:tc>
      </w:tr>
      <w:tr w:rsidR="00A15AD4" w14:paraId="245E138F" w14:textId="77777777">
        <w:trPr>
          <w:gridBefore w:val="1"/>
          <w:gridAfter w:val="1"/>
          <w:wBefore w:w="175" w:type="dxa"/>
          <w:wAfter w:w="37"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5FF2CBD" w14:textId="77777777" w:rsidR="00A15AD4" w:rsidRDefault="00B5187A">
            <w:pPr>
              <w:autoSpaceDE w:val="0"/>
              <w:autoSpaceDN w:val="0"/>
              <w:adjustRightInd w:val="0"/>
              <w:jc w:val="center"/>
              <w:rPr>
                <w:color w:val="000000"/>
                <w:kern w:val="0"/>
                <w:szCs w:val="21"/>
              </w:rPr>
            </w:pPr>
            <w:r>
              <w:rPr>
                <w:color w:val="000000"/>
                <w:kern w:val="0"/>
                <w:szCs w:val="21"/>
              </w:rPr>
              <w:t>通讯地址</w:t>
            </w:r>
          </w:p>
        </w:tc>
        <w:tc>
          <w:tcPr>
            <w:tcW w:w="3248"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96415EA" w14:textId="77777777" w:rsidR="00A15AD4" w:rsidRDefault="00B5187A">
            <w:pPr>
              <w:autoSpaceDE w:val="0"/>
              <w:autoSpaceDN w:val="0"/>
              <w:adjustRightInd w:val="0"/>
              <w:jc w:val="center"/>
              <w:rPr>
                <w:rFonts w:ascii="Songti SC" w:eastAsia="Songti SC" w:hAnsi="Songti SC" w:cs="Songti SC"/>
                <w:color w:val="000000"/>
                <w:kern w:val="0"/>
                <w:szCs w:val="21"/>
              </w:rPr>
            </w:pPr>
            <w:r>
              <w:rPr>
                <w:rFonts w:ascii="Songti SC" w:eastAsia="Songti SC" w:hAnsi="Songti SC" w:cs="Songti SC" w:hint="eastAsia"/>
                <w:color w:val="000000"/>
                <w:kern w:val="0"/>
                <w:szCs w:val="21"/>
              </w:rPr>
              <w:t>陕西理工大学</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FA9A83F" w14:textId="77777777" w:rsidR="00A15AD4" w:rsidRDefault="00B5187A">
            <w:pPr>
              <w:autoSpaceDE w:val="0"/>
              <w:autoSpaceDN w:val="0"/>
              <w:adjustRightInd w:val="0"/>
              <w:jc w:val="center"/>
              <w:rPr>
                <w:rFonts w:ascii="Songti SC" w:eastAsia="Songti SC" w:hAnsi="Songti SC" w:cs="Songti SC"/>
                <w:color w:val="000000"/>
                <w:kern w:val="0"/>
                <w:szCs w:val="21"/>
              </w:rPr>
            </w:pPr>
            <w:r>
              <w:rPr>
                <w:rFonts w:ascii="Songti SC" w:eastAsia="Songti SC" w:hAnsi="Songti SC" w:cs="Songti SC" w:hint="eastAsia"/>
                <w:color w:val="000000"/>
                <w:kern w:val="0"/>
                <w:szCs w:val="21"/>
              </w:rPr>
              <w:t>邮政编码</w:t>
            </w:r>
          </w:p>
        </w:tc>
        <w:tc>
          <w:tcPr>
            <w:tcW w:w="2302"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AA844A3" w14:textId="77777777" w:rsidR="00A15AD4" w:rsidRDefault="00B5187A">
            <w:pPr>
              <w:autoSpaceDE w:val="0"/>
              <w:autoSpaceDN w:val="0"/>
              <w:adjustRightInd w:val="0"/>
              <w:jc w:val="center"/>
              <w:rPr>
                <w:rFonts w:ascii="Songti SC" w:eastAsia="Songti SC" w:hAnsi="Songti SC" w:cs="Songti SC"/>
                <w:color w:val="000000"/>
                <w:kern w:val="0"/>
                <w:szCs w:val="21"/>
              </w:rPr>
            </w:pPr>
            <w:r>
              <w:rPr>
                <w:rFonts w:ascii="Songti SC" w:eastAsia="Songti SC" w:hAnsi="Songti SC" w:cs="Songti SC" w:hint="eastAsia"/>
                <w:color w:val="000000"/>
                <w:kern w:val="0"/>
                <w:szCs w:val="21"/>
              </w:rPr>
              <w:t>723000</w:t>
            </w:r>
          </w:p>
        </w:tc>
      </w:tr>
      <w:tr w:rsidR="00A15AD4" w14:paraId="4620CE1C"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210F9E" w14:textId="77777777" w:rsidR="00A15AD4" w:rsidRDefault="00A15AD4">
            <w:pPr>
              <w:autoSpaceDE w:val="0"/>
              <w:autoSpaceDN w:val="0"/>
              <w:adjustRightInd w:val="0"/>
              <w:jc w:val="left"/>
              <w:rPr>
                <w:color w:val="000000"/>
                <w:kern w:val="0"/>
                <w:szCs w:val="21"/>
              </w:rPr>
            </w:pPr>
          </w:p>
        </w:tc>
        <w:tc>
          <w:tcPr>
            <w:tcW w:w="3248" w:type="dxa"/>
            <w:gridSpan w:val="7"/>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6102DB" w14:textId="77777777" w:rsidR="00A15AD4" w:rsidRDefault="00A15AD4">
            <w:pPr>
              <w:autoSpaceDE w:val="0"/>
              <w:autoSpaceDN w:val="0"/>
              <w:adjustRightInd w:val="0"/>
              <w:jc w:val="left"/>
              <w:rPr>
                <w:rFonts w:ascii="Songti SC" w:eastAsia="Songti SC" w:hAnsi="Songti SC" w:cs="Songti SC"/>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FB758F6" w14:textId="77777777" w:rsidR="00A15AD4" w:rsidRDefault="00A15AD4">
            <w:pPr>
              <w:autoSpaceDE w:val="0"/>
              <w:autoSpaceDN w:val="0"/>
              <w:adjustRightInd w:val="0"/>
              <w:jc w:val="left"/>
              <w:rPr>
                <w:rFonts w:ascii="Songti SC" w:eastAsia="Songti SC" w:hAnsi="Songti SC" w:cs="Songti SC"/>
                <w:color w:val="000000"/>
                <w:kern w:val="0"/>
                <w:szCs w:val="21"/>
              </w:rPr>
            </w:pPr>
          </w:p>
        </w:tc>
        <w:tc>
          <w:tcPr>
            <w:tcW w:w="2302"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DCA132" w14:textId="77777777" w:rsidR="00A15AD4" w:rsidRDefault="00A15AD4">
            <w:pPr>
              <w:autoSpaceDE w:val="0"/>
              <w:autoSpaceDN w:val="0"/>
              <w:adjustRightInd w:val="0"/>
              <w:jc w:val="left"/>
              <w:rPr>
                <w:rFonts w:ascii="Songti SC" w:eastAsia="Songti SC" w:hAnsi="Songti SC" w:cs="Songti SC"/>
                <w:color w:val="000000"/>
                <w:kern w:val="0"/>
                <w:szCs w:val="21"/>
              </w:rPr>
            </w:pPr>
          </w:p>
        </w:tc>
      </w:tr>
      <w:tr w:rsidR="00A15AD4" w14:paraId="5765214C" w14:textId="77777777">
        <w:trPr>
          <w:gridBefore w:val="1"/>
          <w:gridAfter w:val="1"/>
          <w:wBefore w:w="175" w:type="dxa"/>
          <w:wAfter w:w="37"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38FE4EE" w14:textId="77777777" w:rsidR="00A15AD4" w:rsidRDefault="00B5187A">
            <w:pPr>
              <w:autoSpaceDE w:val="0"/>
              <w:autoSpaceDN w:val="0"/>
              <w:adjustRightInd w:val="0"/>
              <w:jc w:val="center"/>
              <w:rPr>
                <w:color w:val="000000"/>
                <w:kern w:val="0"/>
                <w:szCs w:val="21"/>
              </w:rPr>
            </w:pPr>
            <w:r>
              <w:rPr>
                <w:color w:val="000000"/>
                <w:kern w:val="0"/>
                <w:szCs w:val="21"/>
              </w:rPr>
              <w:t>家庭住址</w:t>
            </w:r>
          </w:p>
        </w:tc>
        <w:tc>
          <w:tcPr>
            <w:tcW w:w="3248"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24E79B7" w14:textId="77777777" w:rsidR="00A15AD4" w:rsidRDefault="00B5187A">
            <w:pPr>
              <w:autoSpaceDE w:val="0"/>
              <w:autoSpaceDN w:val="0"/>
              <w:adjustRightInd w:val="0"/>
              <w:jc w:val="center"/>
              <w:rPr>
                <w:rFonts w:ascii="Songti SC" w:eastAsia="Songti SC" w:hAnsi="Songti SC" w:cs="Songti SC"/>
                <w:color w:val="000000"/>
                <w:kern w:val="0"/>
                <w:szCs w:val="21"/>
              </w:rPr>
            </w:pPr>
            <w:r>
              <w:rPr>
                <w:rFonts w:ascii="Songti SC" w:eastAsia="Songti SC" w:hAnsi="Songti SC" w:cs="Songti SC" w:hint="eastAsia"/>
                <w:color w:val="000000"/>
                <w:kern w:val="0"/>
                <w:szCs w:val="21"/>
              </w:rPr>
              <w:t>陕西理工大学</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7A05A0A" w14:textId="77777777" w:rsidR="00A15AD4" w:rsidRDefault="00B5187A">
            <w:pPr>
              <w:autoSpaceDE w:val="0"/>
              <w:autoSpaceDN w:val="0"/>
              <w:adjustRightInd w:val="0"/>
              <w:jc w:val="center"/>
              <w:rPr>
                <w:rFonts w:ascii="Songti SC" w:eastAsia="Songti SC" w:hAnsi="Songti SC" w:cs="Songti SC"/>
                <w:color w:val="000000"/>
                <w:kern w:val="0"/>
                <w:szCs w:val="21"/>
              </w:rPr>
            </w:pPr>
            <w:r>
              <w:rPr>
                <w:rFonts w:ascii="Songti SC" w:eastAsia="Songti SC" w:hAnsi="Songti SC" w:cs="Songti SC" w:hint="eastAsia"/>
                <w:color w:val="000000"/>
                <w:kern w:val="0"/>
                <w:szCs w:val="21"/>
              </w:rPr>
              <w:t>住宅电话</w:t>
            </w:r>
          </w:p>
        </w:tc>
        <w:tc>
          <w:tcPr>
            <w:tcW w:w="2302"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DAB1582" w14:textId="77777777" w:rsidR="00A15AD4" w:rsidRDefault="00B5187A">
            <w:pPr>
              <w:pStyle w:val="a8"/>
              <w:jc w:val="center"/>
              <w:rPr>
                <w:rFonts w:ascii="Songti SC" w:eastAsia="Songti SC" w:hAnsi="Songti SC" w:cs="Songti SC"/>
                <w:color w:val="000000"/>
                <w:sz w:val="21"/>
                <w:szCs w:val="21"/>
              </w:rPr>
            </w:pPr>
            <w:r>
              <w:rPr>
                <w:rFonts w:ascii="Songti SC" w:eastAsia="Songti SC" w:hAnsi="Songti SC" w:cs="Songti SC" w:hint="eastAsia"/>
                <w:sz w:val="21"/>
                <w:szCs w:val="21"/>
                <w:shd w:val="clear" w:color="auto" w:fill="FFFFFF"/>
              </w:rPr>
              <w:t>13571665892</w:t>
            </w:r>
          </w:p>
        </w:tc>
      </w:tr>
      <w:tr w:rsidR="00A15AD4" w14:paraId="2995EBB5"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BB513A" w14:textId="77777777" w:rsidR="00A15AD4" w:rsidRDefault="00A15AD4">
            <w:pPr>
              <w:autoSpaceDE w:val="0"/>
              <w:autoSpaceDN w:val="0"/>
              <w:adjustRightInd w:val="0"/>
              <w:jc w:val="left"/>
              <w:rPr>
                <w:color w:val="000000"/>
                <w:kern w:val="0"/>
                <w:szCs w:val="21"/>
              </w:rPr>
            </w:pPr>
          </w:p>
        </w:tc>
        <w:tc>
          <w:tcPr>
            <w:tcW w:w="3248" w:type="dxa"/>
            <w:gridSpan w:val="7"/>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627F822"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66716ED" w14:textId="77777777" w:rsidR="00A15AD4" w:rsidRDefault="00A15AD4">
            <w:pPr>
              <w:autoSpaceDE w:val="0"/>
              <w:autoSpaceDN w:val="0"/>
              <w:adjustRightInd w:val="0"/>
              <w:jc w:val="left"/>
              <w:rPr>
                <w:color w:val="000000"/>
                <w:kern w:val="0"/>
                <w:szCs w:val="21"/>
              </w:rPr>
            </w:pPr>
          </w:p>
        </w:tc>
        <w:tc>
          <w:tcPr>
            <w:tcW w:w="2302"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BE7758F" w14:textId="77777777" w:rsidR="00A15AD4" w:rsidRDefault="00A15AD4">
            <w:pPr>
              <w:autoSpaceDE w:val="0"/>
              <w:autoSpaceDN w:val="0"/>
              <w:adjustRightInd w:val="0"/>
              <w:jc w:val="left"/>
              <w:rPr>
                <w:color w:val="000000"/>
                <w:kern w:val="0"/>
                <w:szCs w:val="21"/>
              </w:rPr>
            </w:pPr>
          </w:p>
        </w:tc>
      </w:tr>
      <w:tr w:rsidR="00A15AD4" w14:paraId="10A65FEE" w14:textId="77777777">
        <w:trPr>
          <w:gridBefore w:val="1"/>
          <w:gridAfter w:val="1"/>
          <w:wBefore w:w="175" w:type="dxa"/>
          <w:wAfter w:w="37"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78042DC" w14:textId="77777777" w:rsidR="00A15AD4" w:rsidRDefault="00B5187A">
            <w:pPr>
              <w:autoSpaceDE w:val="0"/>
              <w:autoSpaceDN w:val="0"/>
              <w:adjustRightInd w:val="0"/>
              <w:jc w:val="center"/>
              <w:rPr>
                <w:color w:val="000000"/>
                <w:kern w:val="0"/>
                <w:szCs w:val="21"/>
              </w:rPr>
            </w:pPr>
            <w:r>
              <w:rPr>
                <w:color w:val="000000"/>
                <w:kern w:val="0"/>
                <w:szCs w:val="21"/>
              </w:rPr>
              <w:t>电子邮箱</w:t>
            </w:r>
          </w:p>
        </w:tc>
        <w:tc>
          <w:tcPr>
            <w:tcW w:w="7259" w:type="dxa"/>
            <w:gridSpan w:val="1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E91F666" w14:textId="77777777" w:rsidR="00A15AD4" w:rsidRDefault="00B5187A">
            <w:pPr>
              <w:autoSpaceDE w:val="0"/>
              <w:autoSpaceDN w:val="0"/>
              <w:adjustRightInd w:val="0"/>
              <w:jc w:val="center"/>
              <w:rPr>
                <w:color w:val="000000"/>
                <w:kern w:val="0"/>
                <w:szCs w:val="21"/>
              </w:rPr>
            </w:pPr>
            <w:r>
              <w:rPr>
                <w:color w:val="000000"/>
                <w:kern w:val="0"/>
                <w:szCs w:val="21"/>
              </w:rPr>
              <w:t>499898917@163.com</w:t>
            </w:r>
          </w:p>
        </w:tc>
      </w:tr>
      <w:tr w:rsidR="00A15AD4" w14:paraId="0BB5CEDC"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BADBC4"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08DD1C8" w14:textId="77777777" w:rsidR="00A15AD4" w:rsidRDefault="00A15AD4">
            <w:pPr>
              <w:autoSpaceDE w:val="0"/>
              <w:autoSpaceDN w:val="0"/>
              <w:adjustRightInd w:val="0"/>
              <w:jc w:val="left"/>
              <w:rPr>
                <w:color w:val="000000"/>
                <w:kern w:val="0"/>
                <w:szCs w:val="21"/>
              </w:rPr>
            </w:pPr>
          </w:p>
        </w:tc>
      </w:tr>
      <w:tr w:rsidR="00A15AD4" w14:paraId="17FE8D10" w14:textId="77777777">
        <w:trPr>
          <w:gridBefore w:val="1"/>
          <w:gridAfter w:val="1"/>
          <w:wBefore w:w="175" w:type="dxa"/>
          <w:wAfter w:w="37"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8CD824C" w14:textId="77777777" w:rsidR="00A15AD4" w:rsidRDefault="00B5187A">
            <w:pPr>
              <w:autoSpaceDE w:val="0"/>
              <w:autoSpaceDN w:val="0"/>
              <w:adjustRightInd w:val="0"/>
              <w:jc w:val="center"/>
              <w:rPr>
                <w:color w:val="000000"/>
                <w:kern w:val="0"/>
                <w:szCs w:val="21"/>
              </w:rPr>
            </w:pPr>
            <w:r>
              <w:rPr>
                <w:color w:val="000000"/>
                <w:kern w:val="0"/>
                <w:szCs w:val="21"/>
              </w:rPr>
              <w:t>毕业学校</w:t>
            </w:r>
          </w:p>
        </w:tc>
        <w:tc>
          <w:tcPr>
            <w:tcW w:w="2028"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F0C762C" w14:textId="77777777" w:rsidR="00A15AD4" w:rsidRDefault="00B5187A">
            <w:pPr>
              <w:autoSpaceDE w:val="0"/>
              <w:autoSpaceDN w:val="0"/>
              <w:adjustRightInd w:val="0"/>
              <w:jc w:val="center"/>
              <w:rPr>
                <w:color w:val="000000"/>
                <w:kern w:val="0"/>
                <w:szCs w:val="21"/>
              </w:rPr>
            </w:pPr>
            <w:r>
              <w:rPr>
                <w:color w:val="000000"/>
                <w:kern w:val="0"/>
                <w:szCs w:val="21"/>
              </w:rPr>
              <w:t>陕西理工学院</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C1E6AA5" w14:textId="77777777" w:rsidR="00A15AD4" w:rsidRDefault="00B5187A">
            <w:pPr>
              <w:autoSpaceDE w:val="0"/>
              <w:autoSpaceDN w:val="0"/>
              <w:adjustRightInd w:val="0"/>
              <w:jc w:val="center"/>
              <w:rPr>
                <w:color w:val="000000"/>
                <w:kern w:val="0"/>
                <w:szCs w:val="21"/>
              </w:rPr>
            </w:pPr>
            <w:r>
              <w:rPr>
                <w:color w:val="000000"/>
                <w:kern w:val="0"/>
                <w:szCs w:val="21"/>
              </w:rPr>
              <w:t>文化程度</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5EE3507" w14:textId="77777777" w:rsidR="00A15AD4" w:rsidRDefault="00B5187A">
            <w:pPr>
              <w:autoSpaceDE w:val="0"/>
              <w:autoSpaceDN w:val="0"/>
              <w:adjustRightInd w:val="0"/>
              <w:jc w:val="center"/>
              <w:rPr>
                <w:color w:val="000000"/>
                <w:kern w:val="0"/>
                <w:szCs w:val="21"/>
              </w:rPr>
            </w:pPr>
            <w:r>
              <w:rPr>
                <w:color w:val="000000"/>
                <w:kern w:val="0"/>
                <w:szCs w:val="21"/>
              </w:rPr>
              <w:t>研究生</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E751567" w14:textId="77777777" w:rsidR="00A15AD4" w:rsidRDefault="00B5187A">
            <w:pPr>
              <w:autoSpaceDE w:val="0"/>
              <w:autoSpaceDN w:val="0"/>
              <w:adjustRightInd w:val="0"/>
              <w:jc w:val="center"/>
              <w:rPr>
                <w:color w:val="000000"/>
                <w:kern w:val="0"/>
                <w:szCs w:val="21"/>
              </w:rPr>
            </w:pPr>
            <w:r>
              <w:rPr>
                <w:color w:val="000000"/>
                <w:kern w:val="0"/>
                <w:szCs w:val="21"/>
              </w:rPr>
              <w:t>学位</w:t>
            </w:r>
          </w:p>
        </w:tc>
        <w:tc>
          <w:tcPr>
            <w:tcW w:w="108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CC2CB50" w14:textId="77777777" w:rsidR="00A15AD4" w:rsidRDefault="00B5187A">
            <w:pPr>
              <w:autoSpaceDE w:val="0"/>
              <w:autoSpaceDN w:val="0"/>
              <w:adjustRightInd w:val="0"/>
              <w:jc w:val="center"/>
              <w:rPr>
                <w:color w:val="000000"/>
                <w:kern w:val="0"/>
                <w:szCs w:val="21"/>
              </w:rPr>
            </w:pPr>
            <w:r>
              <w:rPr>
                <w:color w:val="000000"/>
                <w:kern w:val="0"/>
                <w:szCs w:val="21"/>
              </w:rPr>
              <w:t>硕士</w:t>
            </w:r>
          </w:p>
        </w:tc>
      </w:tr>
      <w:tr w:rsidR="00A15AD4" w14:paraId="3B5B0D6E"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B765FDA" w14:textId="77777777" w:rsidR="00A15AD4" w:rsidRDefault="00A15AD4">
            <w:pPr>
              <w:autoSpaceDE w:val="0"/>
              <w:autoSpaceDN w:val="0"/>
              <w:adjustRightInd w:val="0"/>
              <w:jc w:val="left"/>
              <w:rPr>
                <w:color w:val="000000"/>
                <w:kern w:val="0"/>
                <w:szCs w:val="21"/>
              </w:rPr>
            </w:pPr>
          </w:p>
        </w:tc>
        <w:tc>
          <w:tcPr>
            <w:tcW w:w="2028"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47FB26"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F7AA930"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B95BBE"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0188E7" w14:textId="77777777" w:rsidR="00A15AD4" w:rsidRDefault="00A15AD4">
            <w:pPr>
              <w:autoSpaceDE w:val="0"/>
              <w:autoSpaceDN w:val="0"/>
              <w:adjustRightInd w:val="0"/>
              <w:jc w:val="left"/>
              <w:rPr>
                <w:color w:val="000000"/>
                <w:kern w:val="0"/>
                <w:szCs w:val="21"/>
              </w:rPr>
            </w:pPr>
          </w:p>
        </w:tc>
        <w:tc>
          <w:tcPr>
            <w:tcW w:w="108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EDC995" w14:textId="77777777" w:rsidR="00A15AD4" w:rsidRDefault="00A15AD4">
            <w:pPr>
              <w:autoSpaceDE w:val="0"/>
              <w:autoSpaceDN w:val="0"/>
              <w:adjustRightInd w:val="0"/>
              <w:jc w:val="left"/>
              <w:rPr>
                <w:color w:val="000000"/>
                <w:kern w:val="0"/>
                <w:szCs w:val="21"/>
              </w:rPr>
            </w:pPr>
          </w:p>
        </w:tc>
      </w:tr>
      <w:tr w:rsidR="00A15AD4" w14:paraId="08054D0F" w14:textId="77777777">
        <w:trPr>
          <w:gridBefore w:val="1"/>
          <w:gridAfter w:val="1"/>
          <w:wBefore w:w="175" w:type="dxa"/>
          <w:wAfter w:w="37"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F1F068F" w14:textId="77777777" w:rsidR="00A15AD4" w:rsidRDefault="00B5187A">
            <w:pPr>
              <w:autoSpaceDE w:val="0"/>
              <w:autoSpaceDN w:val="0"/>
              <w:adjustRightInd w:val="0"/>
              <w:jc w:val="center"/>
              <w:rPr>
                <w:color w:val="000000"/>
                <w:kern w:val="0"/>
                <w:szCs w:val="21"/>
              </w:rPr>
            </w:pPr>
            <w:r>
              <w:rPr>
                <w:color w:val="000000"/>
                <w:kern w:val="0"/>
                <w:szCs w:val="21"/>
              </w:rPr>
              <w:t>行政职务</w:t>
            </w:r>
          </w:p>
        </w:tc>
        <w:tc>
          <w:tcPr>
            <w:tcW w:w="2028"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44B6E5F" w14:textId="77777777" w:rsidR="00A15AD4" w:rsidRDefault="00B5187A">
            <w:pPr>
              <w:autoSpaceDE w:val="0"/>
              <w:autoSpaceDN w:val="0"/>
              <w:adjustRightInd w:val="0"/>
              <w:jc w:val="center"/>
              <w:rPr>
                <w:color w:val="000000"/>
                <w:kern w:val="0"/>
                <w:szCs w:val="21"/>
              </w:rPr>
            </w:pPr>
            <w:r>
              <w:rPr>
                <w:color w:val="000000"/>
                <w:kern w:val="0"/>
                <w:szCs w:val="21"/>
              </w:rPr>
              <w:t>无</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CD604DB" w14:textId="77777777" w:rsidR="00A15AD4" w:rsidRDefault="00B5187A">
            <w:pPr>
              <w:autoSpaceDE w:val="0"/>
              <w:autoSpaceDN w:val="0"/>
              <w:adjustRightInd w:val="0"/>
              <w:jc w:val="center"/>
              <w:rPr>
                <w:color w:val="000000"/>
                <w:kern w:val="0"/>
                <w:szCs w:val="21"/>
              </w:rPr>
            </w:pPr>
            <w:r>
              <w:rPr>
                <w:color w:val="000000"/>
                <w:kern w:val="0"/>
                <w:szCs w:val="21"/>
              </w:rPr>
              <w:t>技术职称</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985374C" w14:textId="77777777" w:rsidR="00A15AD4" w:rsidRDefault="00B5187A">
            <w:pPr>
              <w:autoSpaceDE w:val="0"/>
              <w:autoSpaceDN w:val="0"/>
              <w:adjustRightInd w:val="0"/>
              <w:jc w:val="center"/>
              <w:rPr>
                <w:color w:val="000000"/>
                <w:kern w:val="0"/>
                <w:szCs w:val="21"/>
              </w:rPr>
            </w:pPr>
            <w:r>
              <w:rPr>
                <w:rFonts w:hint="eastAsia"/>
                <w:color w:val="000000"/>
                <w:kern w:val="0"/>
                <w:szCs w:val="21"/>
              </w:rPr>
              <w:t>教授</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6A7549F" w14:textId="77777777" w:rsidR="00A15AD4" w:rsidRDefault="00B5187A">
            <w:pPr>
              <w:autoSpaceDE w:val="0"/>
              <w:autoSpaceDN w:val="0"/>
              <w:adjustRightInd w:val="0"/>
              <w:jc w:val="center"/>
              <w:rPr>
                <w:color w:val="000000"/>
                <w:kern w:val="0"/>
                <w:szCs w:val="21"/>
              </w:rPr>
            </w:pPr>
            <w:r>
              <w:rPr>
                <w:color w:val="000000"/>
                <w:kern w:val="0"/>
                <w:szCs w:val="21"/>
              </w:rPr>
              <w:t>毕业时间</w:t>
            </w:r>
          </w:p>
        </w:tc>
        <w:tc>
          <w:tcPr>
            <w:tcW w:w="108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C6634D2" w14:textId="77777777" w:rsidR="00A15AD4" w:rsidRDefault="00B5187A">
            <w:pPr>
              <w:autoSpaceDE w:val="0"/>
              <w:autoSpaceDN w:val="0"/>
              <w:adjustRightInd w:val="0"/>
              <w:jc w:val="center"/>
              <w:rPr>
                <w:color w:val="000000"/>
                <w:kern w:val="0"/>
                <w:szCs w:val="21"/>
              </w:rPr>
            </w:pPr>
            <w:r>
              <w:rPr>
                <w:color w:val="000000"/>
                <w:kern w:val="0"/>
                <w:szCs w:val="21"/>
              </w:rPr>
              <w:t>1993</w:t>
            </w:r>
            <w:r>
              <w:rPr>
                <w:color w:val="000000"/>
                <w:kern w:val="0"/>
                <w:szCs w:val="21"/>
              </w:rPr>
              <w:t>年</w:t>
            </w:r>
            <w:r>
              <w:rPr>
                <w:color w:val="000000"/>
                <w:kern w:val="0"/>
                <w:szCs w:val="21"/>
              </w:rPr>
              <w:t>06</w:t>
            </w:r>
            <w:r>
              <w:rPr>
                <w:color w:val="000000"/>
                <w:kern w:val="0"/>
                <w:szCs w:val="21"/>
              </w:rPr>
              <w:t>月</w:t>
            </w:r>
          </w:p>
        </w:tc>
      </w:tr>
      <w:tr w:rsidR="00A15AD4" w14:paraId="304E7F95"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E69FA16" w14:textId="77777777" w:rsidR="00A15AD4" w:rsidRDefault="00A15AD4">
            <w:pPr>
              <w:autoSpaceDE w:val="0"/>
              <w:autoSpaceDN w:val="0"/>
              <w:adjustRightInd w:val="0"/>
              <w:jc w:val="left"/>
              <w:rPr>
                <w:color w:val="000000"/>
                <w:kern w:val="0"/>
                <w:szCs w:val="21"/>
              </w:rPr>
            </w:pPr>
          </w:p>
        </w:tc>
        <w:tc>
          <w:tcPr>
            <w:tcW w:w="2028"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ABFC53"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FBF04B"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3E358E"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9946ED" w14:textId="77777777" w:rsidR="00A15AD4" w:rsidRDefault="00A15AD4">
            <w:pPr>
              <w:autoSpaceDE w:val="0"/>
              <w:autoSpaceDN w:val="0"/>
              <w:adjustRightInd w:val="0"/>
              <w:jc w:val="left"/>
              <w:rPr>
                <w:color w:val="000000"/>
                <w:kern w:val="0"/>
                <w:szCs w:val="21"/>
              </w:rPr>
            </w:pPr>
          </w:p>
        </w:tc>
        <w:tc>
          <w:tcPr>
            <w:tcW w:w="108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42D0BC" w14:textId="77777777" w:rsidR="00A15AD4" w:rsidRDefault="00A15AD4">
            <w:pPr>
              <w:autoSpaceDE w:val="0"/>
              <w:autoSpaceDN w:val="0"/>
              <w:adjustRightInd w:val="0"/>
              <w:jc w:val="left"/>
              <w:rPr>
                <w:color w:val="000000"/>
                <w:kern w:val="0"/>
                <w:szCs w:val="21"/>
              </w:rPr>
            </w:pPr>
          </w:p>
        </w:tc>
      </w:tr>
      <w:tr w:rsidR="00A15AD4" w14:paraId="2F203541" w14:textId="77777777">
        <w:trPr>
          <w:gridBefore w:val="1"/>
          <w:gridAfter w:val="1"/>
          <w:wBefore w:w="175" w:type="dxa"/>
          <w:wAfter w:w="37"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E815550" w14:textId="77777777" w:rsidR="00A15AD4" w:rsidRDefault="00B5187A">
            <w:pPr>
              <w:autoSpaceDE w:val="0"/>
              <w:autoSpaceDN w:val="0"/>
              <w:adjustRightInd w:val="0"/>
              <w:jc w:val="center"/>
              <w:rPr>
                <w:color w:val="000000"/>
                <w:kern w:val="0"/>
                <w:szCs w:val="21"/>
              </w:rPr>
            </w:pPr>
            <w:r>
              <w:rPr>
                <w:color w:val="000000"/>
                <w:kern w:val="0"/>
                <w:szCs w:val="21"/>
              </w:rPr>
              <w:t>专业专长</w:t>
            </w:r>
          </w:p>
        </w:tc>
        <w:tc>
          <w:tcPr>
            <w:tcW w:w="7259" w:type="dxa"/>
            <w:gridSpan w:val="1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2B2C444" w14:textId="77777777" w:rsidR="00A15AD4" w:rsidRDefault="00B5187A">
            <w:pPr>
              <w:autoSpaceDE w:val="0"/>
              <w:autoSpaceDN w:val="0"/>
              <w:adjustRightInd w:val="0"/>
              <w:jc w:val="center"/>
              <w:rPr>
                <w:color w:val="000000"/>
                <w:kern w:val="0"/>
                <w:szCs w:val="21"/>
              </w:rPr>
            </w:pPr>
            <w:r>
              <w:rPr>
                <w:color w:val="000000"/>
                <w:kern w:val="0"/>
                <w:szCs w:val="21"/>
              </w:rPr>
              <w:t>热力学与统计物理</w:t>
            </w:r>
            <w:r>
              <w:rPr>
                <w:color w:val="000000"/>
                <w:kern w:val="0"/>
                <w:szCs w:val="21"/>
              </w:rPr>
              <w:t xml:space="preserve">  </w:t>
            </w:r>
          </w:p>
        </w:tc>
      </w:tr>
      <w:tr w:rsidR="00A15AD4" w14:paraId="6A45332C"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A7BC35"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AEBFC92" w14:textId="77777777" w:rsidR="00A15AD4" w:rsidRDefault="00A15AD4">
            <w:pPr>
              <w:autoSpaceDE w:val="0"/>
              <w:autoSpaceDN w:val="0"/>
              <w:adjustRightInd w:val="0"/>
              <w:jc w:val="left"/>
              <w:rPr>
                <w:color w:val="000000"/>
                <w:kern w:val="0"/>
                <w:szCs w:val="21"/>
              </w:rPr>
            </w:pPr>
          </w:p>
        </w:tc>
      </w:tr>
      <w:tr w:rsidR="00A15AD4" w14:paraId="49357D28" w14:textId="77777777">
        <w:trPr>
          <w:gridBefore w:val="1"/>
          <w:gridAfter w:val="1"/>
          <w:wBefore w:w="175" w:type="dxa"/>
          <w:wAfter w:w="37"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BC904EC" w14:textId="77777777" w:rsidR="00A15AD4" w:rsidRDefault="00B5187A">
            <w:pPr>
              <w:autoSpaceDE w:val="0"/>
              <w:autoSpaceDN w:val="0"/>
              <w:adjustRightInd w:val="0"/>
              <w:jc w:val="center"/>
              <w:rPr>
                <w:color w:val="000000"/>
                <w:kern w:val="0"/>
                <w:szCs w:val="21"/>
              </w:rPr>
            </w:pPr>
            <w:r>
              <w:rPr>
                <w:color w:val="000000"/>
                <w:kern w:val="0"/>
                <w:szCs w:val="21"/>
              </w:rPr>
              <w:t>曾获奖励及荣誉</w:t>
            </w:r>
          </w:p>
          <w:p w14:paraId="69CEC379" w14:textId="77777777" w:rsidR="00A15AD4" w:rsidRDefault="00B5187A">
            <w:pPr>
              <w:autoSpaceDE w:val="0"/>
              <w:autoSpaceDN w:val="0"/>
              <w:adjustRightInd w:val="0"/>
              <w:jc w:val="center"/>
              <w:rPr>
                <w:color w:val="000000"/>
                <w:kern w:val="0"/>
                <w:szCs w:val="21"/>
              </w:rPr>
            </w:pPr>
            <w:r>
              <w:rPr>
                <w:color w:val="000000"/>
                <w:kern w:val="0"/>
                <w:szCs w:val="21"/>
              </w:rPr>
              <w:t>称号情况</w:t>
            </w:r>
          </w:p>
        </w:tc>
        <w:tc>
          <w:tcPr>
            <w:tcW w:w="7259" w:type="dxa"/>
            <w:gridSpan w:val="1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C2DEEF8" w14:textId="77777777" w:rsidR="00A15AD4" w:rsidRDefault="00B5187A">
            <w:pPr>
              <w:autoSpaceDE w:val="0"/>
              <w:autoSpaceDN w:val="0"/>
              <w:adjustRightInd w:val="0"/>
              <w:rPr>
                <w:color w:val="000000"/>
                <w:kern w:val="0"/>
                <w:szCs w:val="21"/>
              </w:rPr>
            </w:pPr>
            <w:r>
              <w:rPr>
                <w:color w:val="000000"/>
                <w:kern w:val="0"/>
                <w:szCs w:val="21"/>
              </w:rPr>
              <w:t>1</w:t>
            </w:r>
            <w:r>
              <w:rPr>
                <w:color w:val="000000"/>
                <w:kern w:val="0"/>
                <w:szCs w:val="21"/>
              </w:rPr>
              <w:t>．陕西省教学名师</w:t>
            </w:r>
          </w:p>
        </w:tc>
      </w:tr>
      <w:tr w:rsidR="00A15AD4" w14:paraId="4D49CDFD"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40F31F0"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5FB85D2" w14:textId="77777777" w:rsidR="00A15AD4" w:rsidRDefault="00A15AD4">
            <w:pPr>
              <w:autoSpaceDE w:val="0"/>
              <w:autoSpaceDN w:val="0"/>
              <w:adjustRightInd w:val="0"/>
              <w:jc w:val="left"/>
              <w:rPr>
                <w:color w:val="000000"/>
                <w:kern w:val="0"/>
                <w:szCs w:val="21"/>
              </w:rPr>
            </w:pPr>
          </w:p>
        </w:tc>
      </w:tr>
      <w:tr w:rsidR="00A15AD4" w14:paraId="2D0BD11F"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37030C3"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20B781E" w14:textId="77777777" w:rsidR="00A15AD4" w:rsidRDefault="00A15AD4">
            <w:pPr>
              <w:autoSpaceDE w:val="0"/>
              <w:autoSpaceDN w:val="0"/>
              <w:adjustRightInd w:val="0"/>
              <w:jc w:val="left"/>
              <w:rPr>
                <w:color w:val="000000"/>
                <w:kern w:val="0"/>
                <w:szCs w:val="21"/>
              </w:rPr>
            </w:pPr>
          </w:p>
        </w:tc>
      </w:tr>
      <w:tr w:rsidR="00A15AD4" w14:paraId="637761B9"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9624AE9"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AE08C69" w14:textId="77777777" w:rsidR="00A15AD4" w:rsidRDefault="00A15AD4">
            <w:pPr>
              <w:autoSpaceDE w:val="0"/>
              <w:autoSpaceDN w:val="0"/>
              <w:adjustRightInd w:val="0"/>
              <w:jc w:val="left"/>
              <w:rPr>
                <w:color w:val="000000"/>
                <w:kern w:val="0"/>
                <w:szCs w:val="21"/>
              </w:rPr>
            </w:pPr>
          </w:p>
        </w:tc>
      </w:tr>
      <w:tr w:rsidR="00A15AD4" w14:paraId="0F935986" w14:textId="77777777">
        <w:trPr>
          <w:gridBefore w:val="1"/>
          <w:gridAfter w:val="1"/>
          <w:wBefore w:w="175" w:type="dxa"/>
          <w:wAfter w:w="37"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5ECDE48" w14:textId="77777777" w:rsidR="00A15AD4" w:rsidRDefault="00B5187A">
            <w:pPr>
              <w:autoSpaceDE w:val="0"/>
              <w:autoSpaceDN w:val="0"/>
              <w:adjustRightInd w:val="0"/>
              <w:jc w:val="center"/>
              <w:rPr>
                <w:color w:val="000000"/>
                <w:kern w:val="0"/>
                <w:szCs w:val="21"/>
              </w:rPr>
            </w:pPr>
            <w:r>
              <w:rPr>
                <w:color w:val="000000"/>
                <w:kern w:val="0"/>
                <w:szCs w:val="21"/>
              </w:rPr>
              <w:t>参加本项目的起止时间</w:t>
            </w:r>
          </w:p>
        </w:tc>
        <w:tc>
          <w:tcPr>
            <w:tcW w:w="7259" w:type="dxa"/>
            <w:gridSpan w:val="1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B185576" w14:textId="77777777" w:rsidR="00A15AD4" w:rsidRDefault="00B5187A">
            <w:pPr>
              <w:autoSpaceDE w:val="0"/>
              <w:autoSpaceDN w:val="0"/>
              <w:adjustRightInd w:val="0"/>
              <w:jc w:val="center"/>
              <w:rPr>
                <w:color w:val="000000"/>
                <w:kern w:val="0"/>
                <w:szCs w:val="21"/>
              </w:rPr>
            </w:pPr>
            <w:r>
              <w:rPr>
                <w:color w:val="000000"/>
                <w:kern w:val="0"/>
                <w:szCs w:val="21"/>
              </w:rPr>
              <w:t>2015</w:t>
            </w:r>
            <w:r>
              <w:rPr>
                <w:color w:val="000000"/>
                <w:kern w:val="0"/>
                <w:szCs w:val="21"/>
              </w:rPr>
              <w:t>年</w:t>
            </w:r>
            <w:r>
              <w:rPr>
                <w:color w:val="000000"/>
                <w:kern w:val="0"/>
                <w:szCs w:val="21"/>
              </w:rPr>
              <w:t>10</w:t>
            </w:r>
            <w:r>
              <w:rPr>
                <w:color w:val="000000"/>
                <w:kern w:val="0"/>
                <w:szCs w:val="21"/>
              </w:rPr>
              <w:t>月至</w:t>
            </w:r>
            <w:r>
              <w:rPr>
                <w:color w:val="000000"/>
                <w:kern w:val="0"/>
                <w:szCs w:val="21"/>
              </w:rPr>
              <w:t>2018</w:t>
            </w:r>
            <w:r>
              <w:rPr>
                <w:color w:val="000000"/>
                <w:kern w:val="0"/>
                <w:szCs w:val="21"/>
              </w:rPr>
              <w:t>年</w:t>
            </w:r>
            <w:r>
              <w:rPr>
                <w:color w:val="000000"/>
                <w:kern w:val="0"/>
                <w:szCs w:val="21"/>
              </w:rPr>
              <w:t>12</w:t>
            </w:r>
            <w:r>
              <w:rPr>
                <w:color w:val="000000"/>
                <w:kern w:val="0"/>
                <w:szCs w:val="21"/>
              </w:rPr>
              <w:t>月</w:t>
            </w:r>
          </w:p>
        </w:tc>
      </w:tr>
      <w:tr w:rsidR="00A15AD4" w14:paraId="226F0857" w14:textId="77777777">
        <w:trPr>
          <w:gridBefore w:val="1"/>
          <w:gridAfter w:val="1"/>
          <w:wBefore w:w="175" w:type="dxa"/>
          <w:wAfter w:w="37" w:type="dxa"/>
          <w:trHeight w:val="659"/>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2DE325D"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13ED49B" w14:textId="77777777" w:rsidR="00A15AD4" w:rsidRDefault="00A15AD4">
            <w:pPr>
              <w:autoSpaceDE w:val="0"/>
              <w:autoSpaceDN w:val="0"/>
              <w:adjustRightInd w:val="0"/>
              <w:jc w:val="left"/>
              <w:rPr>
                <w:color w:val="000000"/>
                <w:kern w:val="0"/>
                <w:szCs w:val="21"/>
              </w:rPr>
            </w:pPr>
          </w:p>
        </w:tc>
      </w:tr>
      <w:tr w:rsidR="00A15AD4" w14:paraId="377C12ED" w14:textId="77777777">
        <w:trPr>
          <w:gridBefore w:val="1"/>
          <w:gridAfter w:val="1"/>
          <w:wBefore w:w="175" w:type="dxa"/>
          <w:wAfter w:w="37"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89FB6C4" w14:textId="77777777" w:rsidR="00A15AD4" w:rsidRDefault="00B5187A">
            <w:pPr>
              <w:autoSpaceDE w:val="0"/>
              <w:autoSpaceDN w:val="0"/>
              <w:adjustRightInd w:val="0"/>
              <w:jc w:val="center"/>
              <w:rPr>
                <w:color w:val="000000"/>
                <w:kern w:val="0"/>
                <w:szCs w:val="21"/>
              </w:rPr>
            </w:pPr>
            <w:r>
              <w:rPr>
                <w:color w:val="000000"/>
                <w:kern w:val="0"/>
                <w:szCs w:val="21"/>
              </w:rPr>
              <w:t>创造性</w:t>
            </w:r>
          </w:p>
          <w:p w14:paraId="423349C8" w14:textId="77777777" w:rsidR="00A15AD4" w:rsidRDefault="00B5187A">
            <w:pPr>
              <w:autoSpaceDE w:val="0"/>
              <w:autoSpaceDN w:val="0"/>
              <w:adjustRightInd w:val="0"/>
              <w:jc w:val="center"/>
              <w:rPr>
                <w:color w:val="000000"/>
                <w:kern w:val="0"/>
                <w:szCs w:val="21"/>
              </w:rPr>
            </w:pPr>
            <w:r>
              <w:rPr>
                <w:color w:val="000000"/>
                <w:kern w:val="0"/>
                <w:szCs w:val="21"/>
              </w:rPr>
              <w:t>贡献</w:t>
            </w:r>
          </w:p>
        </w:tc>
        <w:tc>
          <w:tcPr>
            <w:tcW w:w="7259" w:type="dxa"/>
            <w:gridSpan w:val="15"/>
            <w:vMerge w:val="restart"/>
            <w:tcBorders>
              <w:top w:val="single" w:sz="4" w:space="0" w:color="000000"/>
              <w:left w:val="single" w:sz="4" w:space="0" w:color="000000"/>
              <w:bottom w:val="single" w:sz="4" w:space="0" w:color="000000"/>
              <w:right w:val="single" w:sz="4" w:space="0" w:color="000000"/>
            </w:tcBorders>
            <w:shd w:val="clear" w:color="auto" w:fill="FFFFFF"/>
          </w:tcPr>
          <w:p w14:paraId="44A2498F" w14:textId="77777777" w:rsidR="00A15AD4" w:rsidRDefault="00A15AD4">
            <w:pPr>
              <w:autoSpaceDE w:val="0"/>
              <w:autoSpaceDN w:val="0"/>
              <w:adjustRightInd w:val="0"/>
              <w:spacing w:line="360" w:lineRule="auto"/>
              <w:ind w:firstLineChars="200" w:firstLine="420"/>
              <w:rPr>
                <w:color w:val="000000"/>
                <w:kern w:val="0"/>
                <w:szCs w:val="21"/>
              </w:rPr>
            </w:pPr>
          </w:p>
          <w:p w14:paraId="20ECCCDE" w14:textId="77777777" w:rsidR="00A15AD4" w:rsidRDefault="00B5187A">
            <w:pPr>
              <w:autoSpaceDE w:val="0"/>
              <w:autoSpaceDN w:val="0"/>
              <w:adjustRightInd w:val="0"/>
              <w:spacing w:beforeLines="50" w:before="156" w:line="380" w:lineRule="exact"/>
              <w:ind w:firstLineChars="200" w:firstLine="420"/>
              <w:rPr>
                <w:color w:val="000000"/>
                <w:kern w:val="0"/>
                <w:szCs w:val="21"/>
              </w:rPr>
            </w:pPr>
            <w:r>
              <w:rPr>
                <w:color w:val="000000"/>
                <w:kern w:val="0"/>
                <w:szCs w:val="21"/>
              </w:rPr>
              <w:t>参与完成了代表论文</w:t>
            </w:r>
            <w:r>
              <w:rPr>
                <w:color w:val="000000"/>
                <w:kern w:val="0"/>
                <w:szCs w:val="21"/>
              </w:rPr>
              <w:t>[3]</w:t>
            </w:r>
            <w:r>
              <w:rPr>
                <w:color w:val="000000"/>
                <w:kern w:val="0"/>
                <w:szCs w:val="21"/>
              </w:rPr>
              <w:t>的研究工作。</w:t>
            </w:r>
          </w:p>
        </w:tc>
      </w:tr>
      <w:tr w:rsidR="00A15AD4" w14:paraId="3CED9CFB"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EEE35E"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40955BC0" w14:textId="77777777" w:rsidR="00A15AD4" w:rsidRDefault="00A15AD4">
            <w:pPr>
              <w:autoSpaceDE w:val="0"/>
              <w:autoSpaceDN w:val="0"/>
              <w:adjustRightInd w:val="0"/>
              <w:jc w:val="left"/>
              <w:rPr>
                <w:color w:val="000000"/>
                <w:kern w:val="0"/>
                <w:szCs w:val="21"/>
              </w:rPr>
            </w:pPr>
          </w:p>
        </w:tc>
      </w:tr>
      <w:tr w:rsidR="00A15AD4" w14:paraId="2A9EFCE7"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AC26EC"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215DE821" w14:textId="77777777" w:rsidR="00A15AD4" w:rsidRDefault="00A15AD4">
            <w:pPr>
              <w:autoSpaceDE w:val="0"/>
              <w:autoSpaceDN w:val="0"/>
              <w:adjustRightInd w:val="0"/>
              <w:jc w:val="left"/>
              <w:rPr>
                <w:color w:val="000000"/>
                <w:kern w:val="0"/>
                <w:szCs w:val="21"/>
              </w:rPr>
            </w:pPr>
          </w:p>
        </w:tc>
      </w:tr>
      <w:tr w:rsidR="00A15AD4" w14:paraId="07BB5D22"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058FC44"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60D28814" w14:textId="77777777" w:rsidR="00A15AD4" w:rsidRDefault="00A15AD4">
            <w:pPr>
              <w:autoSpaceDE w:val="0"/>
              <w:autoSpaceDN w:val="0"/>
              <w:adjustRightInd w:val="0"/>
              <w:jc w:val="left"/>
              <w:rPr>
                <w:color w:val="000000"/>
                <w:kern w:val="0"/>
                <w:szCs w:val="21"/>
              </w:rPr>
            </w:pPr>
          </w:p>
        </w:tc>
      </w:tr>
      <w:tr w:rsidR="00A15AD4" w14:paraId="0670C4F7"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9F08A1D"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5BEF4D2E" w14:textId="77777777" w:rsidR="00A15AD4" w:rsidRDefault="00A15AD4">
            <w:pPr>
              <w:autoSpaceDE w:val="0"/>
              <w:autoSpaceDN w:val="0"/>
              <w:adjustRightInd w:val="0"/>
              <w:jc w:val="left"/>
              <w:rPr>
                <w:color w:val="000000"/>
                <w:kern w:val="0"/>
                <w:szCs w:val="21"/>
              </w:rPr>
            </w:pPr>
          </w:p>
        </w:tc>
      </w:tr>
      <w:tr w:rsidR="00A15AD4" w14:paraId="395A0DA6"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F40F6BF"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6A46CE02" w14:textId="77777777" w:rsidR="00A15AD4" w:rsidRDefault="00A15AD4">
            <w:pPr>
              <w:autoSpaceDE w:val="0"/>
              <w:autoSpaceDN w:val="0"/>
              <w:adjustRightInd w:val="0"/>
              <w:jc w:val="left"/>
              <w:rPr>
                <w:color w:val="000000"/>
                <w:kern w:val="0"/>
                <w:szCs w:val="21"/>
              </w:rPr>
            </w:pPr>
          </w:p>
        </w:tc>
      </w:tr>
      <w:tr w:rsidR="00A15AD4" w14:paraId="29BAE0AA"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ECA7ADC"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48D836CB" w14:textId="77777777" w:rsidR="00A15AD4" w:rsidRDefault="00A15AD4">
            <w:pPr>
              <w:autoSpaceDE w:val="0"/>
              <w:autoSpaceDN w:val="0"/>
              <w:adjustRightInd w:val="0"/>
              <w:jc w:val="left"/>
              <w:rPr>
                <w:color w:val="000000"/>
                <w:kern w:val="0"/>
                <w:szCs w:val="21"/>
              </w:rPr>
            </w:pPr>
          </w:p>
        </w:tc>
      </w:tr>
      <w:tr w:rsidR="00A15AD4" w14:paraId="44A2A5A0"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149A836"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01C6D9EA" w14:textId="77777777" w:rsidR="00A15AD4" w:rsidRDefault="00A15AD4">
            <w:pPr>
              <w:autoSpaceDE w:val="0"/>
              <w:autoSpaceDN w:val="0"/>
              <w:adjustRightInd w:val="0"/>
              <w:jc w:val="left"/>
              <w:rPr>
                <w:color w:val="000000"/>
                <w:kern w:val="0"/>
                <w:szCs w:val="21"/>
              </w:rPr>
            </w:pPr>
          </w:p>
        </w:tc>
      </w:tr>
      <w:tr w:rsidR="00A15AD4" w14:paraId="388951BA"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B8B245"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7E9BC2B3" w14:textId="77777777" w:rsidR="00A15AD4" w:rsidRDefault="00A15AD4">
            <w:pPr>
              <w:autoSpaceDE w:val="0"/>
              <w:autoSpaceDN w:val="0"/>
              <w:adjustRightInd w:val="0"/>
              <w:jc w:val="left"/>
              <w:rPr>
                <w:color w:val="000000"/>
                <w:kern w:val="0"/>
                <w:szCs w:val="21"/>
              </w:rPr>
            </w:pPr>
          </w:p>
        </w:tc>
      </w:tr>
      <w:tr w:rsidR="00A15AD4" w14:paraId="54FC0BCF"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7111A6D"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362F7082" w14:textId="77777777" w:rsidR="00A15AD4" w:rsidRDefault="00A15AD4">
            <w:pPr>
              <w:autoSpaceDE w:val="0"/>
              <w:autoSpaceDN w:val="0"/>
              <w:adjustRightInd w:val="0"/>
              <w:jc w:val="left"/>
              <w:rPr>
                <w:color w:val="000000"/>
                <w:kern w:val="0"/>
                <w:szCs w:val="21"/>
              </w:rPr>
            </w:pPr>
          </w:p>
        </w:tc>
      </w:tr>
      <w:tr w:rsidR="00A15AD4" w14:paraId="04E5CF2F"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5DE335"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00E24E63" w14:textId="77777777" w:rsidR="00A15AD4" w:rsidRDefault="00A15AD4">
            <w:pPr>
              <w:autoSpaceDE w:val="0"/>
              <w:autoSpaceDN w:val="0"/>
              <w:adjustRightInd w:val="0"/>
              <w:jc w:val="left"/>
              <w:rPr>
                <w:color w:val="000000"/>
                <w:kern w:val="0"/>
                <w:szCs w:val="21"/>
              </w:rPr>
            </w:pPr>
          </w:p>
        </w:tc>
      </w:tr>
      <w:tr w:rsidR="00A15AD4" w14:paraId="3166F2FD"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49FFC9"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54E6B2D2" w14:textId="77777777" w:rsidR="00A15AD4" w:rsidRDefault="00A15AD4">
            <w:pPr>
              <w:autoSpaceDE w:val="0"/>
              <w:autoSpaceDN w:val="0"/>
              <w:adjustRightInd w:val="0"/>
              <w:jc w:val="left"/>
              <w:rPr>
                <w:color w:val="000000"/>
                <w:kern w:val="0"/>
                <w:szCs w:val="21"/>
              </w:rPr>
            </w:pPr>
          </w:p>
        </w:tc>
      </w:tr>
      <w:tr w:rsidR="00A15AD4" w14:paraId="0AFEB783"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849F70"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5BE5691F" w14:textId="77777777" w:rsidR="00A15AD4" w:rsidRDefault="00A15AD4">
            <w:pPr>
              <w:autoSpaceDE w:val="0"/>
              <w:autoSpaceDN w:val="0"/>
              <w:adjustRightInd w:val="0"/>
              <w:jc w:val="left"/>
              <w:rPr>
                <w:color w:val="000000"/>
                <w:kern w:val="0"/>
                <w:szCs w:val="21"/>
              </w:rPr>
            </w:pPr>
          </w:p>
        </w:tc>
      </w:tr>
      <w:tr w:rsidR="00A15AD4" w14:paraId="009FECE8" w14:textId="77777777">
        <w:trPr>
          <w:gridBefore w:val="1"/>
          <w:gridAfter w:val="1"/>
          <w:wBefore w:w="175" w:type="dxa"/>
          <w:wAfter w:w="37"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8D2C99F" w14:textId="77777777" w:rsidR="00A15AD4" w:rsidRDefault="00B5187A">
            <w:pPr>
              <w:autoSpaceDE w:val="0"/>
              <w:autoSpaceDN w:val="0"/>
              <w:adjustRightInd w:val="0"/>
              <w:jc w:val="center"/>
              <w:rPr>
                <w:color w:val="000000"/>
                <w:kern w:val="0"/>
                <w:szCs w:val="21"/>
              </w:rPr>
            </w:pPr>
            <w:r>
              <w:rPr>
                <w:color w:val="000000"/>
                <w:kern w:val="0"/>
                <w:szCs w:val="21"/>
              </w:rPr>
              <w:t>声</w:t>
            </w:r>
            <w:r>
              <w:rPr>
                <w:color w:val="000000"/>
                <w:kern w:val="0"/>
                <w:szCs w:val="21"/>
              </w:rPr>
              <w:t xml:space="preserve">  </w:t>
            </w:r>
            <w:r>
              <w:rPr>
                <w:color w:val="000000"/>
                <w:kern w:val="0"/>
                <w:szCs w:val="21"/>
              </w:rPr>
              <w:t>明</w:t>
            </w:r>
          </w:p>
        </w:tc>
        <w:tc>
          <w:tcPr>
            <w:tcW w:w="7259" w:type="dxa"/>
            <w:gridSpan w:val="1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98DB8F7" w14:textId="77777777" w:rsidR="00A15AD4" w:rsidRDefault="00B5187A">
            <w:pPr>
              <w:autoSpaceDE w:val="0"/>
              <w:autoSpaceDN w:val="0"/>
              <w:adjustRightInd w:val="0"/>
              <w:spacing w:line="360" w:lineRule="auto"/>
              <w:rPr>
                <w:color w:val="000000"/>
                <w:kern w:val="0"/>
                <w:szCs w:val="21"/>
              </w:rPr>
            </w:pPr>
            <w:r>
              <w:rPr>
                <w:color w:val="000000"/>
                <w:kern w:val="0"/>
                <w:szCs w:val="21"/>
              </w:rPr>
              <w:t xml:space="preserve">    </w:t>
            </w:r>
          </w:p>
          <w:p w14:paraId="4CFDE4A0" w14:textId="77777777" w:rsidR="00A15AD4" w:rsidRDefault="00B5187A">
            <w:pPr>
              <w:autoSpaceDE w:val="0"/>
              <w:autoSpaceDN w:val="0"/>
              <w:adjustRightInd w:val="0"/>
              <w:spacing w:line="360" w:lineRule="auto"/>
              <w:ind w:firstLineChars="200" w:firstLine="420"/>
              <w:rPr>
                <w:color w:val="000000"/>
                <w:kern w:val="0"/>
                <w:szCs w:val="21"/>
              </w:rPr>
            </w:pPr>
            <w:r>
              <w:rPr>
                <w:color w:val="000000"/>
                <w:kern w:val="0"/>
                <w:szCs w:val="21"/>
              </w:rPr>
              <w:t>本人严格按照《陕西省科学技术奖励办法》及其实施细则的有关规定和省科技奖励推荐工作的具体要求，对推荐书及其附件进行了审阅，确认全部内容和材料属实，并符合相关保密规定。如有不符，本人愿意承担相关后果并接受相应的处理。</w:t>
            </w:r>
          </w:p>
          <w:p w14:paraId="4338A292" w14:textId="77777777" w:rsidR="00A15AD4" w:rsidRDefault="00B5187A">
            <w:pPr>
              <w:autoSpaceDE w:val="0"/>
              <w:autoSpaceDN w:val="0"/>
              <w:adjustRightInd w:val="0"/>
              <w:jc w:val="right"/>
              <w:rPr>
                <w:color w:val="000000"/>
                <w:kern w:val="0"/>
                <w:szCs w:val="21"/>
              </w:rPr>
            </w:pPr>
            <w:r>
              <w:rPr>
                <w:color w:val="000000"/>
                <w:kern w:val="0"/>
                <w:szCs w:val="21"/>
              </w:rPr>
              <w:t>本人签名：</w:t>
            </w:r>
            <w:r>
              <w:rPr>
                <w:color w:val="000000"/>
                <w:kern w:val="0"/>
                <w:szCs w:val="21"/>
              </w:rPr>
              <w:t>______________</w:t>
            </w:r>
          </w:p>
          <w:p w14:paraId="6EC189B6" w14:textId="77777777" w:rsidR="00A15AD4" w:rsidRDefault="00A15AD4">
            <w:pPr>
              <w:autoSpaceDE w:val="0"/>
              <w:autoSpaceDN w:val="0"/>
              <w:adjustRightInd w:val="0"/>
              <w:jc w:val="right"/>
              <w:rPr>
                <w:color w:val="000000"/>
                <w:kern w:val="0"/>
                <w:szCs w:val="21"/>
              </w:rPr>
            </w:pPr>
          </w:p>
          <w:p w14:paraId="11CD00AF" w14:textId="77777777" w:rsidR="00A15AD4" w:rsidRDefault="00B5187A">
            <w:pPr>
              <w:autoSpaceDE w:val="0"/>
              <w:autoSpaceDN w:val="0"/>
              <w:adjustRightInd w:val="0"/>
              <w:jc w:val="right"/>
              <w:rPr>
                <w:color w:val="000000"/>
                <w:kern w:val="0"/>
                <w:szCs w:val="21"/>
              </w:rPr>
            </w:pPr>
            <w:r>
              <w:rPr>
                <w:color w:val="000000"/>
                <w:kern w:val="0"/>
                <w:szCs w:val="21"/>
              </w:rPr>
              <w:t>年</w:t>
            </w:r>
            <w:r>
              <w:rPr>
                <w:color w:val="000000"/>
                <w:kern w:val="0"/>
                <w:szCs w:val="21"/>
              </w:rPr>
              <w:t xml:space="preserve">    </w:t>
            </w:r>
            <w:r>
              <w:rPr>
                <w:color w:val="000000"/>
                <w:kern w:val="0"/>
                <w:szCs w:val="21"/>
              </w:rPr>
              <w:t>月</w:t>
            </w:r>
            <w:r>
              <w:rPr>
                <w:color w:val="000000"/>
                <w:kern w:val="0"/>
                <w:szCs w:val="21"/>
              </w:rPr>
              <w:t xml:space="preserve">    </w:t>
            </w:r>
            <w:r>
              <w:rPr>
                <w:color w:val="000000"/>
                <w:kern w:val="0"/>
                <w:szCs w:val="21"/>
              </w:rPr>
              <w:t>日</w:t>
            </w:r>
            <w:r>
              <w:rPr>
                <w:color w:val="000000"/>
                <w:kern w:val="0"/>
                <w:szCs w:val="21"/>
              </w:rPr>
              <w:t xml:space="preserve">     </w:t>
            </w:r>
          </w:p>
        </w:tc>
      </w:tr>
      <w:tr w:rsidR="00A15AD4" w14:paraId="419D6FF3"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2501DA8"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68E714D" w14:textId="77777777" w:rsidR="00A15AD4" w:rsidRDefault="00A15AD4">
            <w:pPr>
              <w:autoSpaceDE w:val="0"/>
              <w:autoSpaceDN w:val="0"/>
              <w:adjustRightInd w:val="0"/>
              <w:jc w:val="left"/>
              <w:rPr>
                <w:color w:val="000000"/>
                <w:kern w:val="0"/>
                <w:szCs w:val="21"/>
              </w:rPr>
            </w:pPr>
          </w:p>
        </w:tc>
      </w:tr>
      <w:tr w:rsidR="00A15AD4" w14:paraId="73E6C543"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FDC9EB9"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C1EE7B" w14:textId="77777777" w:rsidR="00A15AD4" w:rsidRDefault="00A15AD4">
            <w:pPr>
              <w:autoSpaceDE w:val="0"/>
              <w:autoSpaceDN w:val="0"/>
              <w:adjustRightInd w:val="0"/>
              <w:jc w:val="left"/>
              <w:rPr>
                <w:color w:val="000000"/>
                <w:kern w:val="0"/>
                <w:szCs w:val="21"/>
              </w:rPr>
            </w:pPr>
          </w:p>
        </w:tc>
      </w:tr>
      <w:tr w:rsidR="00A15AD4" w14:paraId="57CDD68A"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2AA0B6"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9644C3F" w14:textId="77777777" w:rsidR="00A15AD4" w:rsidRDefault="00A15AD4">
            <w:pPr>
              <w:autoSpaceDE w:val="0"/>
              <w:autoSpaceDN w:val="0"/>
              <w:adjustRightInd w:val="0"/>
              <w:jc w:val="left"/>
              <w:rPr>
                <w:color w:val="000000"/>
                <w:kern w:val="0"/>
                <w:szCs w:val="21"/>
              </w:rPr>
            </w:pPr>
          </w:p>
        </w:tc>
      </w:tr>
      <w:tr w:rsidR="00A15AD4" w14:paraId="045E6170" w14:textId="77777777">
        <w:trPr>
          <w:gridBefore w:val="1"/>
          <w:gridAfter w:val="1"/>
          <w:wBefore w:w="175" w:type="dxa"/>
          <w:wAfter w:w="37"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EAC5B2E"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532AE89" w14:textId="77777777" w:rsidR="00A15AD4" w:rsidRDefault="00A15AD4">
            <w:pPr>
              <w:autoSpaceDE w:val="0"/>
              <w:autoSpaceDN w:val="0"/>
              <w:adjustRightInd w:val="0"/>
              <w:jc w:val="left"/>
              <w:rPr>
                <w:color w:val="000000"/>
                <w:kern w:val="0"/>
                <w:szCs w:val="21"/>
              </w:rPr>
            </w:pPr>
          </w:p>
        </w:tc>
      </w:tr>
      <w:tr w:rsidR="00A15AD4" w14:paraId="333661CD" w14:textId="77777777">
        <w:trPr>
          <w:gridAfter w:val="2"/>
          <w:wAfter w:w="212"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3CCCAD9" w14:textId="77777777" w:rsidR="00A15AD4" w:rsidRDefault="00B5187A">
            <w:pPr>
              <w:autoSpaceDE w:val="0"/>
              <w:autoSpaceDN w:val="0"/>
              <w:adjustRightInd w:val="0"/>
              <w:jc w:val="center"/>
              <w:rPr>
                <w:color w:val="000000"/>
                <w:kern w:val="0"/>
                <w:szCs w:val="21"/>
              </w:rPr>
            </w:pPr>
            <w:r>
              <w:rPr>
                <w:color w:val="000000"/>
                <w:kern w:val="0"/>
                <w:szCs w:val="21"/>
              </w:rPr>
              <w:t>第</w:t>
            </w:r>
            <w:r>
              <w:rPr>
                <w:color w:val="000000"/>
                <w:kern w:val="0"/>
                <w:szCs w:val="21"/>
              </w:rPr>
              <w:t>4</w:t>
            </w:r>
            <w:r>
              <w:rPr>
                <w:color w:val="000000"/>
                <w:kern w:val="0"/>
                <w:szCs w:val="21"/>
              </w:rPr>
              <w:t>完成人</w:t>
            </w:r>
          </w:p>
        </w:tc>
        <w:tc>
          <w:tcPr>
            <w:tcW w:w="2028"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28EB368" w14:textId="77777777" w:rsidR="00A15AD4" w:rsidRDefault="00B5187A">
            <w:pPr>
              <w:autoSpaceDE w:val="0"/>
              <w:autoSpaceDN w:val="0"/>
              <w:adjustRightInd w:val="0"/>
              <w:jc w:val="center"/>
              <w:rPr>
                <w:color w:val="000000"/>
                <w:kern w:val="0"/>
                <w:szCs w:val="21"/>
              </w:rPr>
            </w:pPr>
            <w:r>
              <w:rPr>
                <w:color w:val="000000"/>
                <w:kern w:val="0"/>
                <w:szCs w:val="21"/>
              </w:rPr>
              <w:t>王剑华</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7858F0C" w14:textId="77777777" w:rsidR="00A15AD4" w:rsidRDefault="00B5187A">
            <w:pPr>
              <w:autoSpaceDE w:val="0"/>
              <w:autoSpaceDN w:val="0"/>
              <w:adjustRightInd w:val="0"/>
              <w:jc w:val="center"/>
              <w:rPr>
                <w:color w:val="000000"/>
                <w:kern w:val="0"/>
                <w:szCs w:val="21"/>
              </w:rPr>
            </w:pPr>
            <w:r>
              <w:rPr>
                <w:color w:val="000000"/>
                <w:kern w:val="0"/>
                <w:szCs w:val="21"/>
              </w:rPr>
              <w:t>性别</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9CD9945" w14:textId="77777777" w:rsidR="00A15AD4" w:rsidRDefault="00B5187A">
            <w:pPr>
              <w:autoSpaceDE w:val="0"/>
              <w:autoSpaceDN w:val="0"/>
              <w:adjustRightInd w:val="0"/>
              <w:jc w:val="center"/>
              <w:rPr>
                <w:color w:val="000000"/>
                <w:kern w:val="0"/>
                <w:szCs w:val="21"/>
              </w:rPr>
            </w:pPr>
            <w:r>
              <w:rPr>
                <w:color w:val="000000"/>
                <w:kern w:val="0"/>
                <w:szCs w:val="21"/>
              </w:rPr>
              <w:t>男</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F7DEB13" w14:textId="77777777" w:rsidR="00A15AD4" w:rsidRDefault="00B5187A">
            <w:pPr>
              <w:autoSpaceDE w:val="0"/>
              <w:autoSpaceDN w:val="0"/>
              <w:adjustRightInd w:val="0"/>
              <w:jc w:val="center"/>
              <w:rPr>
                <w:color w:val="000000"/>
                <w:kern w:val="0"/>
                <w:szCs w:val="21"/>
              </w:rPr>
            </w:pPr>
            <w:r>
              <w:rPr>
                <w:color w:val="000000"/>
                <w:kern w:val="0"/>
                <w:szCs w:val="21"/>
              </w:rPr>
              <w:t>民族</w:t>
            </w:r>
          </w:p>
        </w:tc>
        <w:tc>
          <w:tcPr>
            <w:tcW w:w="108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CAFE6CE" w14:textId="77777777" w:rsidR="00A15AD4" w:rsidRDefault="00B5187A">
            <w:pPr>
              <w:autoSpaceDE w:val="0"/>
              <w:autoSpaceDN w:val="0"/>
              <w:adjustRightInd w:val="0"/>
              <w:jc w:val="center"/>
              <w:rPr>
                <w:color w:val="000000"/>
                <w:kern w:val="0"/>
                <w:szCs w:val="21"/>
              </w:rPr>
            </w:pPr>
            <w:r>
              <w:rPr>
                <w:color w:val="000000"/>
                <w:kern w:val="0"/>
                <w:szCs w:val="21"/>
              </w:rPr>
              <w:t>汉族</w:t>
            </w:r>
          </w:p>
        </w:tc>
      </w:tr>
      <w:tr w:rsidR="00A15AD4" w14:paraId="77F2A2EA" w14:textId="77777777">
        <w:trPr>
          <w:gridAfter w:val="2"/>
          <w:wAfter w:w="212"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52BDC7" w14:textId="77777777" w:rsidR="00A15AD4" w:rsidRDefault="00A15AD4">
            <w:pPr>
              <w:autoSpaceDE w:val="0"/>
              <w:autoSpaceDN w:val="0"/>
              <w:adjustRightInd w:val="0"/>
              <w:jc w:val="left"/>
              <w:rPr>
                <w:color w:val="000000"/>
                <w:kern w:val="0"/>
                <w:szCs w:val="21"/>
              </w:rPr>
            </w:pPr>
          </w:p>
        </w:tc>
        <w:tc>
          <w:tcPr>
            <w:tcW w:w="2028"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476000"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3A9846"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CF078B8"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53E2AB" w14:textId="77777777" w:rsidR="00A15AD4" w:rsidRDefault="00A15AD4">
            <w:pPr>
              <w:autoSpaceDE w:val="0"/>
              <w:autoSpaceDN w:val="0"/>
              <w:adjustRightInd w:val="0"/>
              <w:jc w:val="left"/>
              <w:rPr>
                <w:color w:val="000000"/>
                <w:kern w:val="0"/>
                <w:szCs w:val="21"/>
              </w:rPr>
            </w:pPr>
          </w:p>
        </w:tc>
        <w:tc>
          <w:tcPr>
            <w:tcW w:w="108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2B79F6" w14:textId="77777777" w:rsidR="00A15AD4" w:rsidRDefault="00A15AD4">
            <w:pPr>
              <w:autoSpaceDE w:val="0"/>
              <w:autoSpaceDN w:val="0"/>
              <w:adjustRightInd w:val="0"/>
              <w:jc w:val="left"/>
              <w:rPr>
                <w:color w:val="000000"/>
                <w:kern w:val="0"/>
                <w:szCs w:val="21"/>
              </w:rPr>
            </w:pPr>
          </w:p>
        </w:tc>
      </w:tr>
      <w:tr w:rsidR="00A15AD4" w14:paraId="304189C2" w14:textId="77777777">
        <w:trPr>
          <w:gridAfter w:val="2"/>
          <w:wAfter w:w="212"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260DD59" w14:textId="77777777" w:rsidR="00A15AD4" w:rsidRDefault="00B5187A">
            <w:pPr>
              <w:autoSpaceDE w:val="0"/>
              <w:autoSpaceDN w:val="0"/>
              <w:adjustRightInd w:val="0"/>
              <w:jc w:val="center"/>
              <w:rPr>
                <w:color w:val="000000"/>
                <w:kern w:val="0"/>
                <w:szCs w:val="21"/>
              </w:rPr>
            </w:pPr>
            <w:r>
              <w:rPr>
                <w:color w:val="000000"/>
                <w:kern w:val="0"/>
                <w:szCs w:val="21"/>
              </w:rPr>
              <w:t>出生地</w:t>
            </w:r>
          </w:p>
        </w:tc>
        <w:tc>
          <w:tcPr>
            <w:tcW w:w="2028"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18805D" w14:textId="77777777" w:rsidR="00A15AD4" w:rsidRDefault="00B5187A">
            <w:pPr>
              <w:autoSpaceDE w:val="0"/>
              <w:autoSpaceDN w:val="0"/>
              <w:adjustRightInd w:val="0"/>
              <w:jc w:val="center"/>
              <w:rPr>
                <w:color w:val="000000"/>
                <w:kern w:val="0"/>
                <w:szCs w:val="21"/>
              </w:rPr>
            </w:pPr>
            <w:r>
              <w:rPr>
                <w:color w:val="000000"/>
                <w:kern w:val="0"/>
                <w:szCs w:val="21"/>
              </w:rPr>
              <w:t>陕西汉中</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C01523E" w14:textId="77777777" w:rsidR="00A15AD4" w:rsidRDefault="00B5187A">
            <w:pPr>
              <w:autoSpaceDE w:val="0"/>
              <w:autoSpaceDN w:val="0"/>
              <w:adjustRightInd w:val="0"/>
              <w:jc w:val="center"/>
              <w:rPr>
                <w:color w:val="000000"/>
                <w:kern w:val="0"/>
                <w:szCs w:val="21"/>
              </w:rPr>
            </w:pPr>
            <w:r>
              <w:rPr>
                <w:color w:val="000000"/>
                <w:kern w:val="0"/>
                <w:szCs w:val="21"/>
              </w:rPr>
              <w:t>出生日期</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9BCE1EC" w14:textId="77777777" w:rsidR="00A15AD4" w:rsidRDefault="00B5187A">
            <w:pPr>
              <w:autoSpaceDE w:val="0"/>
              <w:autoSpaceDN w:val="0"/>
              <w:adjustRightInd w:val="0"/>
              <w:jc w:val="center"/>
              <w:rPr>
                <w:color w:val="000000"/>
                <w:kern w:val="0"/>
                <w:szCs w:val="21"/>
              </w:rPr>
            </w:pPr>
            <w:r>
              <w:rPr>
                <w:color w:val="000000"/>
                <w:kern w:val="0"/>
                <w:szCs w:val="21"/>
              </w:rPr>
              <w:t>1959</w:t>
            </w:r>
            <w:r>
              <w:rPr>
                <w:color w:val="000000"/>
                <w:kern w:val="0"/>
                <w:szCs w:val="21"/>
              </w:rPr>
              <w:t>年</w:t>
            </w:r>
            <w:r>
              <w:rPr>
                <w:color w:val="000000"/>
                <w:kern w:val="0"/>
                <w:szCs w:val="21"/>
              </w:rPr>
              <w:t>12</w:t>
            </w:r>
            <w:r>
              <w:rPr>
                <w:color w:val="000000"/>
                <w:kern w:val="0"/>
                <w:szCs w:val="21"/>
              </w:rPr>
              <w:t>月</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E340CEE" w14:textId="77777777" w:rsidR="00A15AD4" w:rsidRDefault="00B5187A">
            <w:pPr>
              <w:autoSpaceDE w:val="0"/>
              <w:autoSpaceDN w:val="0"/>
              <w:adjustRightInd w:val="0"/>
              <w:jc w:val="center"/>
              <w:rPr>
                <w:color w:val="000000"/>
                <w:kern w:val="0"/>
                <w:szCs w:val="21"/>
              </w:rPr>
            </w:pPr>
            <w:r>
              <w:rPr>
                <w:color w:val="000000"/>
                <w:kern w:val="0"/>
                <w:szCs w:val="21"/>
              </w:rPr>
              <w:t>党派</w:t>
            </w:r>
          </w:p>
        </w:tc>
        <w:tc>
          <w:tcPr>
            <w:tcW w:w="108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DE0B30A" w14:textId="77777777" w:rsidR="00A15AD4" w:rsidRDefault="00B5187A">
            <w:pPr>
              <w:autoSpaceDE w:val="0"/>
              <w:autoSpaceDN w:val="0"/>
              <w:adjustRightInd w:val="0"/>
              <w:jc w:val="center"/>
              <w:rPr>
                <w:color w:val="000000"/>
                <w:kern w:val="0"/>
                <w:szCs w:val="21"/>
              </w:rPr>
            </w:pPr>
            <w:r>
              <w:rPr>
                <w:color w:val="000000"/>
                <w:kern w:val="0"/>
                <w:szCs w:val="21"/>
              </w:rPr>
              <w:t>中国共产党</w:t>
            </w:r>
          </w:p>
        </w:tc>
      </w:tr>
      <w:tr w:rsidR="00A15AD4" w14:paraId="20A10671" w14:textId="77777777">
        <w:trPr>
          <w:gridAfter w:val="2"/>
          <w:wAfter w:w="212"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4EAC85" w14:textId="77777777" w:rsidR="00A15AD4" w:rsidRDefault="00A15AD4">
            <w:pPr>
              <w:autoSpaceDE w:val="0"/>
              <w:autoSpaceDN w:val="0"/>
              <w:adjustRightInd w:val="0"/>
              <w:jc w:val="left"/>
              <w:rPr>
                <w:color w:val="000000"/>
                <w:kern w:val="0"/>
                <w:szCs w:val="21"/>
              </w:rPr>
            </w:pPr>
          </w:p>
        </w:tc>
        <w:tc>
          <w:tcPr>
            <w:tcW w:w="2028"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3D4A60"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5B1979"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1ECED35"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954D137" w14:textId="77777777" w:rsidR="00A15AD4" w:rsidRDefault="00A15AD4">
            <w:pPr>
              <w:autoSpaceDE w:val="0"/>
              <w:autoSpaceDN w:val="0"/>
              <w:adjustRightInd w:val="0"/>
              <w:jc w:val="left"/>
              <w:rPr>
                <w:color w:val="000000"/>
                <w:kern w:val="0"/>
                <w:szCs w:val="21"/>
              </w:rPr>
            </w:pPr>
          </w:p>
        </w:tc>
        <w:tc>
          <w:tcPr>
            <w:tcW w:w="108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5EAED5F" w14:textId="77777777" w:rsidR="00A15AD4" w:rsidRDefault="00A15AD4">
            <w:pPr>
              <w:autoSpaceDE w:val="0"/>
              <w:autoSpaceDN w:val="0"/>
              <w:adjustRightInd w:val="0"/>
              <w:jc w:val="left"/>
              <w:rPr>
                <w:color w:val="000000"/>
                <w:kern w:val="0"/>
                <w:szCs w:val="21"/>
              </w:rPr>
            </w:pPr>
          </w:p>
        </w:tc>
      </w:tr>
      <w:tr w:rsidR="00A15AD4" w14:paraId="106C3069" w14:textId="77777777">
        <w:trPr>
          <w:gridAfter w:val="2"/>
          <w:wAfter w:w="212"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C80E7FA" w14:textId="77777777" w:rsidR="00A15AD4" w:rsidRDefault="00B5187A">
            <w:pPr>
              <w:autoSpaceDE w:val="0"/>
              <w:autoSpaceDN w:val="0"/>
              <w:adjustRightInd w:val="0"/>
              <w:jc w:val="center"/>
              <w:rPr>
                <w:color w:val="000000"/>
                <w:kern w:val="0"/>
                <w:szCs w:val="21"/>
              </w:rPr>
            </w:pPr>
            <w:r>
              <w:rPr>
                <w:color w:val="000000"/>
                <w:kern w:val="0"/>
                <w:szCs w:val="21"/>
              </w:rPr>
              <w:t>身份证号</w:t>
            </w:r>
          </w:p>
        </w:tc>
        <w:tc>
          <w:tcPr>
            <w:tcW w:w="3248"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850543C" w14:textId="77777777" w:rsidR="00A15AD4" w:rsidRDefault="00B5187A">
            <w:pPr>
              <w:autoSpaceDE w:val="0"/>
              <w:autoSpaceDN w:val="0"/>
              <w:adjustRightInd w:val="0"/>
              <w:jc w:val="center"/>
              <w:rPr>
                <w:rFonts w:ascii="Songti SC" w:eastAsia="Songti SC" w:hAnsi="Songti SC" w:cs="Songti SC"/>
                <w:color w:val="000000"/>
                <w:kern w:val="0"/>
                <w:szCs w:val="21"/>
              </w:rPr>
            </w:pPr>
            <w:r>
              <w:rPr>
                <w:color w:val="000000"/>
                <w:kern w:val="0"/>
                <w:szCs w:val="21"/>
              </w:rPr>
              <w:t>612301195912160615</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CBC69A6" w14:textId="77777777" w:rsidR="00A15AD4" w:rsidRDefault="00B5187A">
            <w:pPr>
              <w:autoSpaceDE w:val="0"/>
              <w:autoSpaceDN w:val="0"/>
              <w:adjustRightInd w:val="0"/>
              <w:jc w:val="center"/>
              <w:rPr>
                <w:rFonts w:ascii="Songti SC" w:eastAsia="Songti SC" w:hAnsi="Songti SC" w:cs="Songti SC"/>
                <w:color w:val="000000"/>
                <w:kern w:val="0"/>
                <w:szCs w:val="21"/>
              </w:rPr>
            </w:pPr>
            <w:r>
              <w:rPr>
                <w:color w:val="000000"/>
                <w:kern w:val="0"/>
                <w:szCs w:val="21"/>
              </w:rPr>
              <w:t>是否是院士</w:t>
            </w:r>
          </w:p>
        </w:tc>
        <w:tc>
          <w:tcPr>
            <w:tcW w:w="2302"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32DD5B5" w14:textId="77777777" w:rsidR="00A15AD4" w:rsidRDefault="00B5187A">
            <w:pPr>
              <w:autoSpaceDE w:val="0"/>
              <w:autoSpaceDN w:val="0"/>
              <w:adjustRightInd w:val="0"/>
              <w:jc w:val="center"/>
              <w:rPr>
                <w:rFonts w:ascii="Songti SC" w:eastAsia="Songti SC" w:hAnsi="Songti SC" w:cs="Songti SC"/>
                <w:color w:val="000000"/>
                <w:kern w:val="0"/>
                <w:szCs w:val="21"/>
              </w:rPr>
            </w:pPr>
            <w:r>
              <w:rPr>
                <w:color w:val="000000"/>
                <w:kern w:val="0"/>
                <w:szCs w:val="21"/>
              </w:rPr>
              <w:t>否</w:t>
            </w:r>
          </w:p>
        </w:tc>
      </w:tr>
      <w:tr w:rsidR="00A15AD4" w14:paraId="0B227DA6" w14:textId="77777777">
        <w:trPr>
          <w:gridAfter w:val="2"/>
          <w:wAfter w:w="212"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189F3B5" w14:textId="77777777" w:rsidR="00A15AD4" w:rsidRDefault="00A15AD4">
            <w:pPr>
              <w:autoSpaceDE w:val="0"/>
              <w:autoSpaceDN w:val="0"/>
              <w:adjustRightInd w:val="0"/>
              <w:jc w:val="left"/>
              <w:rPr>
                <w:color w:val="000000"/>
                <w:kern w:val="0"/>
                <w:szCs w:val="21"/>
              </w:rPr>
            </w:pPr>
          </w:p>
        </w:tc>
        <w:tc>
          <w:tcPr>
            <w:tcW w:w="3248" w:type="dxa"/>
            <w:gridSpan w:val="7"/>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571CC7" w14:textId="77777777" w:rsidR="00A15AD4" w:rsidRDefault="00A15AD4">
            <w:pPr>
              <w:autoSpaceDE w:val="0"/>
              <w:autoSpaceDN w:val="0"/>
              <w:adjustRightInd w:val="0"/>
              <w:jc w:val="left"/>
              <w:rPr>
                <w:rFonts w:ascii="Songti SC" w:eastAsia="Songti SC" w:hAnsi="Songti SC" w:cs="Songti SC"/>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CF7D6B5" w14:textId="77777777" w:rsidR="00A15AD4" w:rsidRDefault="00A15AD4">
            <w:pPr>
              <w:autoSpaceDE w:val="0"/>
              <w:autoSpaceDN w:val="0"/>
              <w:adjustRightInd w:val="0"/>
              <w:jc w:val="left"/>
              <w:rPr>
                <w:rFonts w:ascii="Songti SC" w:eastAsia="Songti SC" w:hAnsi="Songti SC" w:cs="Songti SC"/>
                <w:color w:val="000000"/>
                <w:kern w:val="0"/>
                <w:szCs w:val="21"/>
              </w:rPr>
            </w:pPr>
          </w:p>
        </w:tc>
        <w:tc>
          <w:tcPr>
            <w:tcW w:w="2302"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AF4C47B" w14:textId="77777777" w:rsidR="00A15AD4" w:rsidRDefault="00A15AD4">
            <w:pPr>
              <w:autoSpaceDE w:val="0"/>
              <w:autoSpaceDN w:val="0"/>
              <w:adjustRightInd w:val="0"/>
              <w:jc w:val="left"/>
              <w:rPr>
                <w:rFonts w:ascii="Songti SC" w:eastAsia="Songti SC" w:hAnsi="Songti SC" w:cs="Songti SC"/>
                <w:color w:val="000000"/>
                <w:kern w:val="0"/>
                <w:szCs w:val="21"/>
              </w:rPr>
            </w:pPr>
          </w:p>
        </w:tc>
      </w:tr>
      <w:tr w:rsidR="00A15AD4" w14:paraId="66CD90A7" w14:textId="77777777">
        <w:trPr>
          <w:gridAfter w:val="2"/>
          <w:wAfter w:w="212"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53B1069" w14:textId="77777777" w:rsidR="00A15AD4" w:rsidRDefault="00B5187A">
            <w:pPr>
              <w:autoSpaceDE w:val="0"/>
              <w:autoSpaceDN w:val="0"/>
              <w:adjustRightInd w:val="0"/>
              <w:jc w:val="center"/>
              <w:rPr>
                <w:color w:val="000000"/>
                <w:kern w:val="0"/>
                <w:szCs w:val="21"/>
              </w:rPr>
            </w:pPr>
            <w:r>
              <w:rPr>
                <w:color w:val="000000"/>
                <w:kern w:val="0"/>
                <w:szCs w:val="21"/>
              </w:rPr>
              <w:t>工作单位</w:t>
            </w:r>
          </w:p>
        </w:tc>
        <w:tc>
          <w:tcPr>
            <w:tcW w:w="3248"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5F17473" w14:textId="77777777" w:rsidR="00A15AD4" w:rsidRDefault="00B5187A">
            <w:pPr>
              <w:autoSpaceDE w:val="0"/>
              <w:autoSpaceDN w:val="0"/>
              <w:adjustRightInd w:val="0"/>
              <w:jc w:val="center"/>
              <w:rPr>
                <w:rFonts w:ascii="Songti SC" w:eastAsia="Songti SC" w:hAnsi="Songti SC" w:cs="Songti SC"/>
                <w:color w:val="000000"/>
                <w:kern w:val="0"/>
                <w:szCs w:val="21"/>
              </w:rPr>
            </w:pPr>
            <w:r>
              <w:rPr>
                <w:color w:val="000000"/>
                <w:kern w:val="0"/>
                <w:szCs w:val="21"/>
              </w:rPr>
              <w:t>陕西理工</w:t>
            </w:r>
            <w:r>
              <w:rPr>
                <w:rFonts w:hint="eastAsia"/>
                <w:color w:val="000000"/>
                <w:kern w:val="0"/>
                <w:szCs w:val="21"/>
              </w:rPr>
              <w:t>大学</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B0D0D43" w14:textId="77777777" w:rsidR="00A15AD4" w:rsidRDefault="00B5187A">
            <w:pPr>
              <w:autoSpaceDE w:val="0"/>
              <w:autoSpaceDN w:val="0"/>
              <w:adjustRightInd w:val="0"/>
              <w:jc w:val="center"/>
              <w:rPr>
                <w:rFonts w:ascii="Songti SC" w:eastAsia="Songti SC" w:hAnsi="Songti SC" w:cs="Songti SC"/>
                <w:color w:val="000000"/>
                <w:kern w:val="0"/>
                <w:szCs w:val="21"/>
              </w:rPr>
            </w:pPr>
            <w:r>
              <w:rPr>
                <w:color w:val="000000"/>
                <w:kern w:val="0"/>
                <w:szCs w:val="21"/>
              </w:rPr>
              <w:t>联系电话</w:t>
            </w:r>
          </w:p>
        </w:tc>
        <w:tc>
          <w:tcPr>
            <w:tcW w:w="2302"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EC280A1" w14:textId="77777777" w:rsidR="00A15AD4" w:rsidRDefault="00B5187A">
            <w:pPr>
              <w:autoSpaceDE w:val="0"/>
              <w:autoSpaceDN w:val="0"/>
              <w:adjustRightInd w:val="0"/>
              <w:jc w:val="center"/>
              <w:rPr>
                <w:rFonts w:ascii="Songti SC" w:eastAsia="Songti SC" w:hAnsi="Songti SC" w:cs="Songti SC"/>
                <w:color w:val="000000"/>
                <w:kern w:val="0"/>
                <w:szCs w:val="21"/>
              </w:rPr>
            </w:pPr>
            <w:r>
              <w:rPr>
                <w:color w:val="000000"/>
                <w:kern w:val="0"/>
                <w:szCs w:val="21"/>
              </w:rPr>
              <w:t>09162641630</w:t>
            </w:r>
          </w:p>
        </w:tc>
      </w:tr>
      <w:tr w:rsidR="00A15AD4" w14:paraId="1DD430EF" w14:textId="77777777">
        <w:trPr>
          <w:gridAfter w:val="2"/>
          <w:wAfter w:w="212"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73353A5" w14:textId="77777777" w:rsidR="00A15AD4" w:rsidRDefault="00A15AD4">
            <w:pPr>
              <w:autoSpaceDE w:val="0"/>
              <w:autoSpaceDN w:val="0"/>
              <w:adjustRightInd w:val="0"/>
              <w:jc w:val="left"/>
              <w:rPr>
                <w:color w:val="000000"/>
                <w:kern w:val="0"/>
                <w:szCs w:val="21"/>
              </w:rPr>
            </w:pPr>
          </w:p>
        </w:tc>
        <w:tc>
          <w:tcPr>
            <w:tcW w:w="3248" w:type="dxa"/>
            <w:gridSpan w:val="7"/>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71CE040" w14:textId="77777777" w:rsidR="00A15AD4" w:rsidRDefault="00A15AD4">
            <w:pPr>
              <w:autoSpaceDE w:val="0"/>
              <w:autoSpaceDN w:val="0"/>
              <w:adjustRightInd w:val="0"/>
              <w:jc w:val="left"/>
              <w:rPr>
                <w:rFonts w:ascii="Songti SC" w:eastAsia="Songti SC" w:hAnsi="Songti SC" w:cs="Songti SC"/>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D39BBD" w14:textId="77777777" w:rsidR="00A15AD4" w:rsidRDefault="00A15AD4">
            <w:pPr>
              <w:autoSpaceDE w:val="0"/>
              <w:autoSpaceDN w:val="0"/>
              <w:adjustRightInd w:val="0"/>
              <w:jc w:val="left"/>
              <w:rPr>
                <w:rFonts w:ascii="Songti SC" w:eastAsia="Songti SC" w:hAnsi="Songti SC" w:cs="Songti SC"/>
                <w:color w:val="000000"/>
                <w:kern w:val="0"/>
                <w:szCs w:val="21"/>
              </w:rPr>
            </w:pPr>
          </w:p>
        </w:tc>
        <w:tc>
          <w:tcPr>
            <w:tcW w:w="2302"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60A8D1B" w14:textId="77777777" w:rsidR="00A15AD4" w:rsidRDefault="00A15AD4">
            <w:pPr>
              <w:autoSpaceDE w:val="0"/>
              <w:autoSpaceDN w:val="0"/>
              <w:adjustRightInd w:val="0"/>
              <w:jc w:val="left"/>
              <w:rPr>
                <w:rFonts w:ascii="Songti SC" w:eastAsia="Songti SC" w:hAnsi="Songti SC" w:cs="Songti SC"/>
                <w:color w:val="000000"/>
                <w:kern w:val="0"/>
                <w:szCs w:val="21"/>
              </w:rPr>
            </w:pPr>
          </w:p>
        </w:tc>
      </w:tr>
      <w:tr w:rsidR="00A15AD4" w14:paraId="2BD06BC0" w14:textId="77777777">
        <w:trPr>
          <w:gridAfter w:val="2"/>
          <w:wAfter w:w="212"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065F86B" w14:textId="77777777" w:rsidR="00A15AD4" w:rsidRDefault="00B5187A">
            <w:pPr>
              <w:autoSpaceDE w:val="0"/>
              <w:autoSpaceDN w:val="0"/>
              <w:adjustRightInd w:val="0"/>
              <w:jc w:val="center"/>
              <w:rPr>
                <w:color w:val="000000"/>
                <w:kern w:val="0"/>
                <w:szCs w:val="21"/>
              </w:rPr>
            </w:pPr>
            <w:r>
              <w:rPr>
                <w:color w:val="000000"/>
                <w:kern w:val="0"/>
                <w:szCs w:val="21"/>
              </w:rPr>
              <w:t>通讯地址</w:t>
            </w:r>
          </w:p>
        </w:tc>
        <w:tc>
          <w:tcPr>
            <w:tcW w:w="3248"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2F81889" w14:textId="77777777" w:rsidR="00A15AD4" w:rsidRDefault="00B5187A">
            <w:pPr>
              <w:autoSpaceDE w:val="0"/>
              <w:autoSpaceDN w:val="0"/>
              <w:adjustRightInd w:val="0"/>
              <w:jc w:val="center"/>
              <w:rPr>
                <w:rFonts w:ascii="Songti SC" w:eastAsia="Songti SC" w:hAnsi="Songti SC" w:cs="Songti SC"/>
                <w:color w:val="000000"/>
                <w:kern w:val="0"/>
                <w:szCs w:val="21"/>
              </w:rPr>
            </w:pPr>
            <w:r>
              <w:rPr>
                <w:color w:val="000000"/>
                <w:kern w:val="0"/>
                <w:szCs w:val="21"/>
              </w:rPr>
              <w:t>陕西理工</w:t>
            </w:r>
            <w:r>
              <w:rPr>
                <w:rFonts w:hint="eastAsia"/>
                <w:color w:val="000000"/>
                <w:kern w:val="0"/>
                <w:szCs w:val="21"/>
              </w:rPr>
              <w:t>大学</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2D1F664" w14:textId="77777777" w:rsidR="00A15AD4" w:rsidRDefault="00B5187A">
            <w:pPr>
              <w:autoSpaceDE w:val="0"/>
              <w:autoSpaceDN w:val="0"/>
              <w:adjustRightInd w:val="0"/>
              <w:jc w:val="center"/>
              <w:rPr>
                <w:rFonts w:ascii="Songti SC" w:eastAsia="Songti SC" w:hAnsi="Songti SC" w:cs="Songti SC"/>
                <w:color w:val="000000"/>
                <w:kern w:val="0"/>
                <w:szCs w:val="21"/>
              </w:rPr>
            </w:pPr>
            <w:r>
              <w:rPr>
                <w:color w:val="000000"/>
                <w:kern w:val="0"/>
                <w:szCs w:val="21"/>
              </w:rPr>
              <w:t>邮政编码</w:t>
            </w:r>
          </w:p>
        </w:tc>
        <w:tc>
          <w:tcPr>
            <w:tcW w:w="2302"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BE64420" w14:textId="77777777" w:rsidR="00A15AD4" w:rsidRDefault="00B5187A">
            <w:pPr>
              <w:autoSpaceDE w:val="0"/>
              <w:autoSpaceDN w:val="0"/>
              <w:adjustRightInd w:val="0"/>
              <w:jc w:val="center"/>
              <w:rPr>
                <w:rFonts w:ascii="Songti SC" w:eastAsia="Songti SC" w:hAnsi="Songti SC" w:cs="Songti SC"/>
                <w:color w:val="000000"/>
                <w:kern w:val="0"/>
                <w:szCs w:val="21"/>
              </w:rPr>
            </w:pPr>
            <w:r>
              <w:rPr>
                <w:color w:val="000000"/>
                <w:kern w:val="0"/>
                <w:szCs w:val="21"/>
              </w:rPr>
              <w:t>723001</w:t>
            </w:r>
          </w:p>
        </w:tc>
      </w:tr>
      <w:tr w:rsidR="00A15AD4" w14:paraId="64925B3C" w14:textId="77777777">
        <w:trPr>
          <w:gridAfter w:val="2"/>
          <w:wAfter w:w="212"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5C25C58" w14:textId="77777777" w:rsidR="00A15AD4" w:rsidRDefault="00A15AD4">
            <w:pPr>
              <w:autoSpaceDE w:val="0"/>
              <w:autoSpaceDN w:val="0"/>
              <w:adjustRightInd w:val="0"/>
              <w:jc w:val="left"/>
              <w:rPr>
                <w:color w:val="000000"/>
                <w:kern w:val="0"/>
                <w:szCs w:val="21"/>
              </w:rPr>
            </w:pPr>
          </w:p>
        </w:tc>
        <w:tc>
          <w:tcPr>
            <w:tcW w:w="3248" w:type="dxa"/>
            <w:gridSpan w:val="7"/>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5D93A1" w14:textId="77777777" w:rsidR="00A15AD4" w:rsidRDefault="00A15AD4">
            <w:pPr>
              <w:autoSpaceDE w:val="0"/>
              <w:autoSpaceDN w:val="0"/>
              <w:adjustRightInd w:val="0"/>
              <w:jc w:val="left"/>
              <w:rPr>
                <w:rFonts w:ascii="Songti SC" w:eastAsia="Songti SC" w:hAnsi="Songti SC" w:cs="Songti SC"/>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CF56479" w14:textId="77777777" w:rsidR="00A15AD4" w:rsidRDefault="00A15AD4">
            <w:pPr>
              <w:autoSpaceDE w:val="0"/>
              <w:autoSpaceDN w:val="0"/>
              <w:adjustRightInd w:val="0"/>
              <w:jc w:val="left"/>
              <w:rPr>
                <w:rFonts w:ascii="Songti SC" w:eastAsia="Songti SC" w:hAnsi="Songti SC" w:cs="Songti SC"/>
                <w:color w:val="000000"/>
                <w:kern w:val="0"/>
                <w:szCs w:val="21"/>
              </w:rPr>
            </w:pPr>
          </w:p>
        </w:tc>
        <w:tc>
          <w:tcPr>
            <w:tcW w:w="2302"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1C5FC2" w14:textId="77777777" w:rsidR="00A15AD4" w:rsidRDefault="00A15AD4">
            <w:pPr>
              <w:autoSpaceDE w:val="0"/>
              <w:autoSpaceDN w:val="0"/>
              <w:adjustRightInd w:val="0"/>
              <w:jc w:val="left"/>
              <w:rPr>
                <w:rFonts w:ascii="Songti SC" w:eastAsia="Songti SC" w:hAnsi="Songti SC" w:cs="Songti SC"/>
                <w:color w:val="000000"/>
                <w:kern w:val="0"/>
                <w:szCs w:val="21"/>
              </w:rPr>
            </w:pPr>
          </w:p>
        </w:tc>
      </w:tr>
      <w:tr w:rsidR="00A15AD4" w14:paraId="71AC7410" w14:textId="77777777">
        <w:trPr>
          <w:gridAfter w:val="2"/>
          <w:wAfter w:w="212"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DC2EAC1" w14:textId="77777777" w:rsidR="00A15AD4" w:rsidRDefault="00B5187A">
            <w:pPr>
              <w:autoSpaceDE w:val="0"/>
              <w:autoSpaceDN w:val="0"/>
              <w:adjustRightInd w:val="0"/>
              <w:jc w:val="center"/>
              <w:rPr>
                <w:color w:val="000000"/>
                <w:kern w:val="0"/>
                <w:szCs w:val="21"/>
              </w:rPr>
            </w:pPr>
            <w:r>
              <w:rPr>
                <w:color w:val="000000"/>
                <w:kern w:val="0"/>
                <w:szCs w:val="21"/>
              </w:rPr>
              <w:t>家庭住址</w:t>
            </w:r>
          </w:p>
        </w:tc>
        <w:tc>
          <w:tcPr>
            <w:tcW w:w="3248"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9B4E5C7" w14:textId="77777777" w:rsidR="00A15AD4" w:rsidRDefault="00B5187A">
            <w:pPr>
              <w:autoSpaceDE w:val="0"/>
              <w:autoSpaceDN w:val="0"/>
              <w:adjustRightInd w:val="0"/>
              <w:jc w:val="center"/>
              <w:rPr>
                <w:rFonts w:ascii="Songti SC" w:eastAsia="Songti SC" w:hAnsi="Songti SC" w:cs="Songti SC"/>
                <w:color w:val="000000"/>
                <w:kern w:val="0"/>
                <w:szCs w:val="21"/>
              </w:rPr>
            </w:pPr>
            <w:r>
              <w:rPr>
                <w:color w:val="000000"/>
                <w:kern w:val="0"/>
                <w:szCs w:val="21"/>
              </w:rPr>
              <w:t>陕西理工</w:t>
            </w:r>
            <w:r>
              <w:rPr>
                <w:rFonts w:hint="eastAsia"/>
                <w:color w:val="000000"/>
                <w:kern w:val="0"/>
                <w:szCs w:val="21"/>
              </w:rPr>
              <w:t>大学</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BDFB9D7" w14:textId="77777777" w:rsidR="00A15AD4" w:rsidRDefault="00B5187A">
            <w:pPr>
              <w:autoSpaceDE w:val="0"/>
              <w:autoSpaceDN w:val="0"/>
              <w:adjustRightInd w:val="0"/>
              <w:jc w:val="center"/>
              <w:rPr>
                <w:rFonts w:ascii="Songti SC" w:eastAsia="Songti SC" w:hAnsi="Songti SC" w:cs="Songti SC"/>
                <w:color w:val="000000"/>
                <w:kern w:val="0"/>
                <w:szCs w:val="21"/>
              </w:rPr>
            </w:pPr>
            <w:r>
              <w:rPr>
                <w:color w:val="000000"/>
                <w:kern w:val="0"/>
                <w:szCs w:val="21"/>
              </w:rPr>
              <w:t>住宅电话</w:t>
            </w:r>
          </w:p>
        </w:tc>
        <w:tc>
          <w:tcPr>
            <w:tcW w:w="2302"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0E94FEF" w14:textId="77777777" w:rsidR="00A15AD4" w:rsidRDefault="00B5187A">
            <w:pPr>
              <w:autoSpaceDE w:val="0"/>
              <w:autoSpaceDN w:val="0"/>
              <w:adjustRightInd w:val="0"/>
              <w:jc w:val="center"/>
              <w:rPr>
                <w:rFonts w:ascii="Songti SC" w:eastAsia="Songti SC" w:hAnsi="Songti SC" w:cs="Songti SC"/>
                <w:color w:val="000000"/>
                <w:kern w:val="0"/>
                <w:szCs w:val="21"/>
              </w:rPr>
            </w:pPr>
            <w:r>
              <w:rPr>
                <w:color w:val="000000"/>
                <w:kern w:val="0"/>
                <w:szCs w:val="21"/>
              </w:rPr>
              <w:t>09162820728</w:t>
            </w:r>
          </w:p>
        </w:tc>
      </w:tr>
      <w:tr w:rsidR="00A15AD4" w14:paraId="03466283" w14:textId="77777777">
        <w:trPr>
          <w:gridAfter w:val="2"/>
          <w:wAfter w:w="212"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ED8DC2" w14:textId="77777777" w:rsidR="00A15AD4" w:rsidRDefault="00A15AD4">
            <w:pPr>
              <w:autoSpaceDE w:val="0"/>
              <w:autoSpaceDN w:val="0"/>
              <w:adjustRightInd w:val="0"/>
              <w:jc w:val="left"/>
              <w:rPr>
                <w:color w:val="000000"/>
                <w:kern w:val="0"/>
                <w:szCs w:val="21"/>
              </w:rPr>
            </w:pPr>
          </w:p>
        </w:tc>
        <w:tc>
          <w:tcPr>
            <w:tcW w:w="3248" w:type="dxa"/>
            <w:gridSpan w:val="7"/>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6446BC"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FA6C7E" w14:textId="77777777" w:rsidR="00A15AD4" w:rsidRDefault="00A15AD4">
            <w:pPr>
              <w:autoSpaceDE w:val="0"/>
              <w:autoSpaceDN w:val="0"/>
              <w:adjustRightInd w:val="0"/>
              <w:jc w:val="left"/>
              <w:rPr>
                <w:color w:val="000000"/>
                <w:kern w:val="0"/>
                <w:szCs w:val="21"/>
              </w:rPr>
            </w:pPr>
          </w:p>
        </w:tc>
        <w:tc>
          <w:tcPr>
            <w:tcW w:w="2302"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210193" w14:textId="77777777" w:rsidR="00A15AD4" w:rsidRDefault="00A15AD4">
            <w:pPr>
              <w:autoSpaceDE w:val="0"/>
              <w:autoSpaceDN w:val="0"/>
              <w:adjustRightInd w:val="0"/>
              <w:jc w:val="left"/>
              <w:rPr>
                <w:color w:val="000000"/>
                <w:kern w:val="0"/>
                <w:szCs w:val="21"/>
              </w:rPr>
            </w:pPr>
          </w:p>
        </w:tc>
      </w:tr>
      <w:tr w:rsidR="00A15AD4" w14:paraId="26D505D8" w14:textId="77777777">
        <w:trPr>
          <w:gridAfter w:val="2"/>
          <w:wAfter w:w="212"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E3DE3AD" w14:textId="77777777" w:rsidR="00A15AD4" w:rsidRDefault="00B5187A">
            <w:pPr>
              <w:autoSpaceDE w:val="0"/>
              <w:autoSpaceDN w:val="0"/>
              <w:adjustRightInd w:val="0"/>
              <w:jc w:val="center"/>
              <w:rPr>
                <w:color w:val="000000"/>
                <w:kern w:val="0"/>
                <w:szCs w:val="21"/>
              </w:rPr>
            </w:pPr>
            <w:r>
              <w:rPr>
                <w:color w:val="000000"/>
                <w:kern w:val="0"/>
                <w:szCs w:val="21"/>
              </w:rPr>
              <w:lastRenderedPageBreak/>
              <w:t>电子邮箱</w:t>
            </w:r>
          </w:p>
        </w:tc>
        <w:tc>
          <w:tcPr>
            <w:tcW w:w="7259" w:type="dxa"/>
            <w:gridSpan w:val="1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7544481" w14:textId="77777777" w:rsidR="00A15AD4" w:rsidRDefault="00B5187A">
            <w:pPr>
              <w:autoSpaceDE w:val="0"/>
              <w:autoSpaceDN w:val="0"/>
              <w:adjustRightInd w:val="0"/>
              <w:jc w:val="center"/>
              <w:rPr>
                <w:color w:val="000000"/>
                <w:kern w:val="0"/>
                <w:szCs w:val="21"/>
              </w:rPr>
            </w:pPr>
            <w:r>
              <w:rPr>
                <w:color w:val="000000"/>
                <w:kern w:val="0"/>
                <w:szCs w:val="21"/>
              </w:rPr>
              <w:t>1015484927@qq.com</w:t>
            </w:r>
          </w:p>
        </w:tc>
      </w:tr>
      <w:tr w:rsidR="00A15AD4" w14:paraId="3E9D3837" w14:textId="77777777">
        <w:trPr>
          <w:gridAfter w:val="2"/>
          <w:wAfter w:w="212"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4E0868"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DA56EED" w14:textId="77777777" w:rsidR="00A15AD4" w:rsidRDefault="00A15AD4">
            <w:pPr>
              <w:autoSpaceDE w:val="0"/>
              <w:autoSpaceDN w:val="0"/>
              <w:adjustRightInd w:val="0"/>
              <w:jc w:val="left"/>
              <w:rPr>
                <w:color w:val="000000"/>
                <w:kern w:val="0"/>
                <w:szCs w:val="21"/>
              </w:rPr>
            </w:pPr>
          </w:p>
        </w:tc>
      </w:tr>
      <w:tr w:rsidR="00A15AD4" w14:paraId="7517328B" w14:textId="77777777">
        <w:trPr>
          <w:gridAfter w:val="2"/>
          <w:wAfter w:w="212"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0825FB6" w14:textId="77777777" w:rsidR="00A15AD4" w:rsidRDefault="00B5187A">
            <w:pPr>
              <w:autoSpaceDE w:val="0"/>
              <w:autoSpaceDN w:val="0"/>
              <w:adjustRightInd w:val="0"/>
              <w:jc w:val="center"/>
              <w:rPr>
                <w:color w:val="000000"/>
                <w:kern w:val="0"/>
                <w:szCs w:val="21"/>
              </w:rPr>
            </w:pPr>
            <w:r>
              <w:rPr>
                <w:color w:val="000000"/>
                <w:kern w:val="0"/>
                <w:szCs w:val="21"/>
              </w:rPr>
              <w:t>毕业学校</w:t>
            </w:r>
          </w:p>
        </w:tc>
        <w:tc>
          <w:tcPr>
            <w:tcW w:w="2028"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49E98C5" w14:textId="77777777" w:rsidR="00A15AD4" w:rsidRDefault="00B5187A">
            <w:pPr>
              <w:autoSpaceDE w:val="0"/>
              <w:autoSpaceDN w:val="0"/>
              <w:adjustRightInd w:val="0"/>
              <w:jc w:val="center"/>
              <w:rPr>
                <w:color w:val="000000"/>
                <w:kern w:val="0"/>
                <w:szCs w:val="21"/>
              </w:rPr>
            </w:pPr>
            <w:r>
              <w:rPr>
                <w:color w:val="000000"/>
                <w:kern w:val="0"/>
                <w:szCs w:val="21"/>
              </w:rPr>
              <w:t>陕西师范大学</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3577444" w14:textId="77777777" w:rsidR="00A15AD4" w:rsidRDefault="00B5187A">
            <w:pPr>
              <w:autoSpaceDE w:val="0"/>
              <w:autoSpaceDN w:val="0"/>
              <w:adjustRightInd w:val="0"/>
              <w:jc w:val="center"/>
              <w:rPr>
                <w:color w:val="000000"/>
                <w:kern w:val="0"/>
                <w:szCs w:val="21"/>
              </w:rPr>
            </w:pPr>
            <w:r>
              <w:rPr>
                <w:color w:val="000000"/>
                <w:kern w:val="0"/>
                <w:szCs w:val="21"/>
              </w:rPr>
              <w:t>文化程度</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D141F1B" w14:textId="77777777" w:rsidR="00A15AD4" w:rsidRDefault="00B5187A">
            <w:pPr>
              <w:autoSpaceDE w:val="0"/>
              <w:autoSpaceDN w:val="0"/>
              <w:adjustRightInd w:val="0"/>
              <w:jc w:val="center"/>
              <w:rPr>
                <w:color w:val="000000"/>
                <w:kern w:val="0"/>
                <w:szCs w:val="21"/>
              </w:rPr>
            </w:pPr>
            <w:r>
              <w:rPr>
                <w:color w:val="000000"/>
                <w:kern w:val="0"/>
                <w:szCs w:val="21"/>
              </w:rPr>
              <w:t>大学</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7FA36CF" w14:textId="77777777" w:rsidR="00A15AD4" w:rsidRDefault="00B5187A">
            <w:pPr>
              <w:autoSpaceDE w:val="0"/>
              <w:autoSpaceDN w:val="0"/>
              <w:adjustRightInd w:val="0"/>
              <w:jc w:val="center"/>
              <w:rPr>
                <w:color w:val="000000"/>
                <w:kern w:val="0"/>
                <w:szCs w:val="21"/>
              </w:rPr>
            </w:pPr>
            <w:r>
              <w:rPr>
                <w:color w:val="000000"/>
                <w:kern w:val="0"/>
                <w:szCs w:val="21"/>
              </w:rPr>
              <w:t>学位</w:t>
            </w:r>
          </w:p>
        </w:tc>
        <w:tc>
          <w:tcPr>
            <w:tcW w:w="108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5158189" w14:textId="77777777" w:rsidR="00A15AD4" w:rsidRDefault="00B5187A">
            <w:pPr>
              <w:autoSpaceDE w:val="0"/>
              <w:autoSpaceDN w:val="0"/>
              <w:adjustRightInd w:val="0"/>
              <w:jc w:val="center"/>
              <w:rPr>
                <w:color w:val="000000"/>
                <w:kern w:val="0"/>
                <w:szCs w:val="21"/>
              </w:rPr>
            </w:pPr>
            <w:r>
              <w:rPr>
                <w:color w:val="000000"/>
                <w:kern w:val="0"/>
                <w:szCs w:val="21"/>
              </w:rPr>
              <w:t>学士</w:t>
            </w:r>
          </w:p>
        </w:tc>
      </w:tr>
      <w:tr w:rsidR="00A15AD4" w14:paraId="7EB4F690" w14:textId="77777777">
        <w:trPr>
          <w:gridAfter w:val="2"/>
          <w:wAfter w:w="212"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5FAED2B" w14:textId="77777777" w:rsidR="00A15AD4" w:rsidRDefault="00A15AD4">
            <w:pPr>
              <w:autoSpaceDE w:val="0"/>
              <w:autoSpaceDN w:val="0"/>
              <w:adjustRightInd w:val="0"/>
              <w:jc w:val="left"/>
              <w:rPr>
                <w:color w:val="000000"/>
                <w:kern w:val="0"/>
                <w:szCs w:val="21"/>
              </w:rPr>
            </w:pPr>
          </w:p>
        </w:tc>
        <w:tc>
          <w:tcPr>
            <w:tcW w:w="2028"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6694909"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023C3E0"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71E278B"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DFB7B0" w14:textId="77777777" w:rsidR="00A15AD4" w:rsidRDefault="00A15AD4">
            <w:pPr>
              <w:autoSpaceDE w:val="0"/>
              <w:autoSpaceDN w:val="0"/>
              <w:adjustRightInd w:val="0"/>
              <w:jc w:val="left"/>
              <w:rPr>
                <w:color w:val="000000"/>
                <w:kern w:val="0"/>
                <w:szCs w:val="21"/>
              </w:rPr>
            </w:pPr>
          </w:p>
        </w:tc>
        <w:tc>
          <w:tcPr>
            <w:tcW w:w="108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396E3FB" w14:textId="77777777" w:rsidR="00A15AD4" w:rsidRDefault="00A15AD4">
            <w:pPr>
              <w:autoSpaceDE w:val="0"/>
              <w:autoSpaceDN w:val="0"/>
              <w:adjustRightInd w:val="0"/>
              <w:jc w:val="left"/>
              <w:rPr>
                <w:color w:val="000000"/>
                <w:kern w:val="0"/>
                <w:szCs w:val="21"/>
              </w:rPr>
            </w:pPr>
          </w:p>
        </w:tc>
      </w:tr>
      <w:tr w:rsidR="00A15AD4" w14:paraId="44526990" w14:textId="77777777">
        <w:trPr>
          <w:gridAfter w:val="2"/>
          <w:wAfter w:w="212"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F63DF2E" w14:textId="77777777" w:rsidR="00A15AD4" w:rsidRDefault="00B5187A">
            <w:pPr>
              <w:autoSpaceDE w:val="0"/>
              <w:autoSpaceDN w:val="0"/>
              <w:adjustRightInd w:val="0"/>
              <w:jc w:val="center"/>
              <w:rPr>
                <w:color w:val="000000"/>
                <w:kern w:val="0"/>
                <w:szCs w:val="21"/>
              </w:rPr>
            </w:pPr>
            <w:r>
              <w:rPr>
                <w:color w:val="000000"/>
                <w:kern w:val="0"/>
                <w:szCs w:val="21"/>
              </w:rPr>
              <w:t>行政职务</w:t>
            </w:r>
          </w:p>
        </w:tc>
        <w:tc>
          <w:tcPr>
            <w:tcW w:w="2028"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575E511" w14:textId="77777777" w:rsidR="00A15AD4" w:rsidRDefault="00B5187A">
            <w:pPr>
              <w:autoSpaceDE w:val="0"/>
              <w:autoSpaceDN w:val="0"/>
              <w:adjustRightInd w:val="0"/>
              <w:jc w:val="center"/>
              <w:rPr>
                <w:color w:val="000000"/>
                <w:kern w:val="0"/>
                <w:szCs w:val="21"/>
              </w:rPr>
            </w:pPr>
            <w:r>
              <w:rPr>
                <w:color w:val="000000"/>
                <w:kern w:val="0"/>
                <w:szCs w:val="21"/>
              </w:rPr>
              <w:t>无</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6E192AC" w14:textId="77777777" w:rsidR="00A15AD4" w:rsidRDefault="00B5187A">
            <w:pPr>
              <w:autoSpaceDE w:val="0"/>
              <w:autoSpaceDN w:val="0"/>
              <w:adjustRightInd w:val="0"/>
              <w:jc w:val="center"/>
              <w:rPr>
                <w:color w:val="000000"/>
                <w:kern w:val="0"/>
                <w:szCs w:val="21"/>
              </w:rPr>
            </w:pPr>
            <w:r>
              <w:rPr>
                <w:color w:val="000000"/>
                <w:kern w:val="0"/>
                <w:szCs w:val="21"/>
              </w:rPr>
              <w:t>技术职称</w:t>
            </w:r>
          </w:p>
        </w:tc>
        <w:tc>
          <w:tcPr>
            <w:tcW w:w="170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6C48DA1" w14:textId="77777777" w:rsidR="00A15AD4" w:rsidRDefault="00B5187A">
            <w:pPr>
              <w:autoSpaceDE w:val="0"/>
              <w:autoSpaceDN w:val="0"/>
              <w:adjustRightInd w:val="0"/>
              <w:jc w:val="center"/>
              <w:rPr>
                <w:color w:val="000000"/>
                <w:kern w:val="0"/>
                <w:szCs w:val="21"/>
              </w:rPr>
            </w:pPr>
            <w:r>
              <w:rPr>
                <w:color w:val="000000"/>
                <w:kern w:val="0"/>
                <w:szCs w:val="21"/>
              </w:rPr>
              <w:t>教授</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D7A155C" w14:textId="77777777" w:rsidR="00A15AD4" w:rsidRDefault="00B5187A">
            <w:pPr>
              <w:autoSpaceDE w:val="0"/>
              <w:autoSpaceDN w:val="0"/>
              <w:adjustRightInd w:val="0"/>
              <w:jc w:val="center"/>
              <w:rPr>
                <w:color w:val="000000"/>
                <w:kern w:val="0"/>
                <w:szCs w:val="21"/>
              </w:rPr>
            </w:pPr>
            <w:r>
              <w:rPr>
                <w:color w:val="000000"/>
                <w:kern w:val="0"/>
                <w:szCs w:val="21"/>
              </w:rPr>
              <w:t>毕业时间</w:t>
            </w:r>
          </w:p>
        </w:tc>
        <w:tc>
          <w:tcPr>
            <w:tcW w:w="108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F9222EC" w14:textId="77777777" w:rsidR="00A15AD4" w:rsidRDefault="00B5187A">
            <w:pPr>
              <w:autoSpaceDE w:val="0"/>
              <w:autoSpaceDN w:val="0"/>
              <w:adjustRightInd w:val="0"/>
              <w:jc w:val="center"/>
              <w:rPr>
                <w:color w:val="000000"/>
                <w:kern w:val="0"/>
                <w:szCs w:val="21"/>
              </w:rPr>
            </w:pPr>
            <w:r>
              <w:rPr>
                <w:color w:val="000000"/>
                <w:kern w:val="0"/>
                <w:szCs w:val="21"/>
              </w:rPr>
              <w:t>1982</w:t>
            </w:r>
            <w:r>
              <w:rPr>
                <w:color w:val="000000"/>
                <w:kern w:val="0"/>
                <w:szCs w:val="21"/>
              </w:rPr>
              <w:t>年</w:t>
            </w:r>
            <w:r>
              <w:rPr>
                <w:color w:val="000000"/>
                <w:kern w:val="0"/>
                <w:szCs w:val="21"/>
              </w:rPr>
              <w:t>07</w:t>
            </w:r>
            <w:r>
              <w:rPr>
                <w:color w:val="000000"/>
                <w:kern w:val="0"/>
                <w:szCs w:val="21"/>
              </w:rPr>
              <w:t>月</w:t>
            </w:r>
          </w:p>
        </w:tc>
      </w:tr>
      <w:tr w:rsidR="00A15AD4" w14:paraId="316FC688" w14:textId="77777777">
        <w:trPr>
          <w:gridAfter w:val="2"/>
          <w:wAfter w:w="212"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8A88B23" w14:textId="77777777" w:rsidR="00A15AD4" w:rsidRDefault="00A15AD4">
            <w:pPr>
              <w:autoSpaceDE w:val="0"/>
              <w:autoSpaceDN w:val="0"/>
              <w:adjustRightInd w:val="0"/>
              <w:jc w:val="left"/>
              <w:rPr>
                <w:color w:val="000000"/>
                <w:kern w:val="0"/>
                <w:szCs w:val="21"/>
              </w:rPr>
            </w:pPr>
          </w:p>
        </w:tc>
        <w:tc>
          <w:tcPr>
            <w:tcW w:w="2028" w:type="dxa"/>
            <w:gridSpan w:val="4"/>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EE7EAD"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C7E9F32" w14:textId="77777777" w:rsidR="00A15AD4" w:rsidRDefault="00A15AD4">
            <w:pPr>
              <w:autoSpaceDE w:val="0"/>
              <w:autoSpaceDN w:val="0"/>
              <w:adjustRightInd w:val="0"/>
              <w:jc w:val="left"/>
              <w:rPr>
                <w:color w:val="000000"/>
                <w:kern w:val="0"/>
                <w:szCs w:val="21"/>
              </w:rPr>
            </w:pPr>
          </w:p>
        </w:tc>
        <w:tc>
          <w:tcPr>
            <w:tcW w:w="1709"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0AE0DAB" w14:textId="77777777" w:rsidR="00A15AD4" w:rsidRDefault="00A15AD4">
            <w:pPr>
              <w:autoSpaceDE w:val="0"/>
              <w:autoSpaceDN w:val="0"/>
              <w:adjustRightInd w:val="0"/>
              <w:jc w:val="left"/>
              <w:rPr>
                <w:color w:val="000000"/>
                <w:kern w:val="0"/>
                <w:szCs w:val="21"/>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4F1E0F" w14:textId="77777777" w:rsidR="00A15AD4" w:rsidRDefault="00A15AD4">
            <w:pPr>
              <w:autoSpaceDE w:val="0"/>
              <w:autoSpaceDN w:val="0"/>
              <w:adjustRightInd w:val="0"/>
              <w:jc w:val="left"/>
              <w:rPr>
                <w:color w:val="000000"/>
                <w:kern w:val="0"/>
                <w:szCs w:val="21"/>
              </w:rPr>
            </w:pPr>
          </w:p>
        </w:tc>
        <w:tc>
          <w:tcPr>
            <w:tcW w:w="1082"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640DD1E" w14:textId="77777777" w:rsidR="00A15AD4" w:rsidRDefault="00A15AD4">
            <w:pPr>
              <w:autoSpaceDE w:val="0"/>
              <w:autoSpaceDN w:val="0"/>
              <w:adjustRightInd w:val="0"/>
              <w:jc w:val="left"/>
              <w:rPr>
                <w:color w:val="000000"/>
                <w:kern w:val="0"/>
                <w:szCs w:val="21"/>
              </w:rPr>
            </w:pPr>
          </w:p>
        </w:tc>
      </w:tr>
      <w:tr w:rsidR="00A15AD4" w14:paraId="486EDC03" w14:textId="77777777">
        <w:trPr>
          <w:gridAfter w:val="2"/>
          <w:wAfter w:w="212"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8201039" w14:textId="77777777" w:rsidR="00A15AD4" w:rsidRDefault="00B5187A">
            <w:pPr>
              <w:autoSpaceDE w:val="0"/>
              <w:autoSpaceDN w:val="0"/>
              <w:adjustRightInd w:val="0"/>
              <w:jc w:val="center"/>
              <w:rPr>
                <w:color w:val="000000"/>
                <w:kern w:val="0"/>
                <w:szCs w:val="21"/>
              </w:rPr>
            </w:pPr>
            <w:r>
              <w:rPr>
                <w:color w:val="000000"/>
                <w:kern w:val="0"/>
                <w:szCs w:val="21"/>
              </w:rPr>
              <w:t>曾获奖励及荣誉</w:t>
            </w:r>
          </w:p>
          <w:p w14:paraId="711B12C0" w14:textId="77777777" w:rsidR="00A15AD4" w:rsidRDefault="00B5187A">
            <w:pPr>
              <w:autoSpaceDE w:val="0"/>
              <w:autoSpaceDN w:val="0"/>
              <w:adjustRightInd w:val="0"/>
              <w:jc w:val="center"/>
              <w:rPr>
                <w:color w:val="000000"/>
                <w:kern w:val="0"/>
                <w:szCs w:val="21"/>
              </w:rPr>
            </w:pPr>
            <w:r>
              <w:rPr>
                <w:color w:val="000000"/>
                <w:kern w:val="0"/>
                <w:szCs w:val="21"/>
              </w:rPr>
              <w:t>称号情况</w:t>
            </w:r>
          </w:p>
          <w:p w14:paraId="36AB4ADC" w14:textId="77777777" w:rsidR="00A15AD4" w:rsidRDefault="00A15AD4">
            <w:pPr>
              <w:autoSpaceDE w:val="0"/>
              <w:autoSpaceDN w:val="0"/>
              <w:adjustRightInd w:val="0"/>
              <w:jc w:val="center"/>
              <w:rPr>
                <w:color w:val="000000"/>
                <w:kern w:val="0"/>
                <w:szCs w:val="21"/>
              </w:rPr>
            </w:pPr>
          </w:p>
        </w:tc>
        <w:tc>
          <w:tcPr>
            <w:tcW w:w="7259" w:type="dxa"/>
            <w:gridSpan w:val="1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4639E2E" w14:textId="77777777" w:rsidR="00A15AD4" w:rsidRDefault="00B5187A">
            <w:pPr>
              <w:autoSpaceDE w:val="0"/>
              <w:autoSpaceDN w:val="0"/>
              <w:adjustRightInd w:val="0"/>
              <w:rPr>
                <w:color w:val="000000"/>
                <w:kern w:val="0"/>
                <w:szCs w:val="21"/>
              </w:rPr>
            </w:pPr>
            <w:r>
              <w:rPr>
                <w:color w:val="000000"/>
                <w:kern w:val="0"/>
                <w:szCs w:val="21"/>
              </w:rPr>
              <w:t>1</w:t>
            </w:r>
            <w:r>
              <w:rPr>
                <w:color w:val="000000"/>
                <w:kern w:val="0"/>
                <w:szCs w:val="21"/>
              </w:rPr>
              <w:t>．《</w:t>
            </w:r>
            <w:r>
              <w:rPr>
                <w:rFonts w:hint="eastAsia"/>
                <w:color w:val="000000"/>
                <w:kern w:val="0"/>
                <w:szCs w:val="21"/>
              </w:rPr>
              <w:t>宇宙弦对</w:t>
            </w:r>
            <w:r>
              <w:rPr>
                <w:color w:val="000000"/>
                <w:kern w:val="0"/>
                <w:szCs w:val="21"/>
              </w:rPr>
              <w:t>自旋霍尔效应</w:t>
            </w:r>
            <w:r>
              <w:rPr>
                <w:rFonts w:hint="eastAsia"/>
                <w:color w:val="000000"/>
                <w:kern w:val="0"/>
                <w:szCs w:val="21"/>
              </w:rPr>
              <w:t>的影响及</w:t>
            </w:r>
            <w:r>
              <w:rPr>
                <w:color w:val="000000"/>
                <w:kern w:val="0"/>
                <w:szCs w:val="21"/>
              </w:rPr>
              <w:t>双</w:t>
            </w:r>
            <w:r>
              <w:rPr>
                <w:color w:val="000000"/>
                <w:kern w:val="0"/>
                <w:szCs w:val="21"/>
              </w:rPr>
              <w:t>Kahler</w:t>
            </w:r>
            <w:r>
              <w:rPr>
                <w:color w:val="000000"/>
                <w:kern w:val="0"/>
                <w:szCs w:val="21"/>
              </w:rPr>
              <w:t>场暴胀</w:t>
            </w:r>
            <w:r>
              <w:rPr>
                <w:rFonts w:hint="eastAsia"/>
                <w:color w:val="000000"/>
                <w:kern w:val="0"/>
                <w:szCs w:val="21"/>
              </w:rPr>
              <w:t>的宇宙学特性</w:t>
            </w:r>
            <w:r>
              <w:rPr>
                <w:color w:val="000000"/>
                <w:kern w:val="0"/>
                <w:szCs w:val="21"/>
              </w:rPr>
              <w:t>》获得</w:t>
            </w:r>
            <w:r>
              <w:rPr>
                <w:color w:val="000000"/>
                <w:kern w:val="0"/>
                <w:szCs w:val="21"/>
              </w:rPr>
              <w:t>201</w:t>
            </w:r>
            <w:r>
              <w:rPr>
                <w:rFonts w:hint="eastAsia"/>
                <w:color w:val="000000"/>
                <w:kern w:val="0"/>
                <w:szCs w:val="21"/>
              </w:rPr>
              <w:t>3</w:t>
            </w:r>
            <w:r>
              <w:rPr>
                <w:color w:val="000000"/>
                <w:kern w:val="0"/>
                <w:szCs w:val="21"/>
              </w:rPr>
              <w:t>年汉中市科学技术</w:t>
            </w:r>
            <w:r>
              <w:rPr>
                <w:rFonts w:hint="eastAsia"/>
                <w:color w:val="000000"/>
                <w:kern w:val="0"/>
                <w:szCs w:val="21"/>
              </w:rPr>
              <w:t>一</w:t>
            </w:r>
            <w:r>
              <w:rPr>
                <w:color w:val="000000"/>
                <w:kern w:val="0"/>
                <w:szCs w:val="21"/>
              </w:rPr>
              <w:t>等奖</w:t>
            </w:r>
            <w:r>
              <w:rPr>
                <w:rFonts w:hint="eastAsia"/>
                <w:color w:val="000000"/>
                <w:kern w:val="0"/>
                <w:szCs w:val="21"/>
              </w:rPr>
              <w:t>。</w:t>
            </w:r>
            <w:r>
              <w:rPr>
                <w:color w:val="000000"/>
                <w:kern w:val="0"/>
                <w:szCs w:val="21"/>
              </w:rPr>
              <w:t xml:space="preserve"> </w:t>
            </w:r>
          </w:p>
          <w:p w14:paraId="5CB836C2" w14:textId="77777777" w:rsidR="00A15AD4" w:rsidRDefault="00B5187A">
            <w:pPr>
              <w:autoSpaceDE w:val="0"/>
              <w:autoSpaceDN w:val="0"/>
              <w:adjustRightInd w:val="0"/>
              <w:rPr>
                <w:color w:val="000000"/>
                <w:kern w:val="0"/>
                <w:szCs w:val="21"/>
              </w:rPr>
            </w:pPr>
            <w:r>
              <w:rPr>
                <w:rFonts w:hint="eastAsia"/>
                <w:color w:val="000000"/>
                <w:kern w:val="0"/>
                <w:szCs w:val="21"/>
              </w:rPr>
              <w:t>2</w:t>
            </w:r>
            <w:r>
              <w:rPr>
                <w:color w:val="000000"/>
                <w:kern w:val="0"/>
                <w:szCs w:val="21"/>
              </w:rPr>
              <w:t>．</w:t>
            </w:r>
            <w:r>
              <w:rPr>
                <w:rFonts w:hint="eastAsia"/>
                <w:color w:val="000000"/>
                <w:kern w:val="0"/>
                <w:szCs w:val="21"/>
              </w:rPr>
              <w:t>2010</w:t>
            </w:r>
            <w:r>
              <w:rPr>
                <w:rFonts w:hint="eastAsia"/>
                <w:color w:val="000000"/>
                <w:kern w:val="0"/>
                <w:szCs w:val="21"/>
              </w:rPr>
              <w:t>年被评为陕西理工学院教学名师。</w:t>
            </w:r>
          </w:p>
          <w:p w14:paraId="22198778" w14:textId="77777777" w:rsidR="00A15AD4" w:rsidRDefault="00B5187A">
            <w:pPr>
              <w:autoSpaceDE w:val="0"/>
              <w:autoSpaceDN w:val="0"/>
              <w:adjustRightInd w:val="0"/>
              <w:rPr>
                <w:color w:val="000000"/>
                <w:kern w:val="0"/>
                <w:szCs w:val="21"/>
              </w:rPr>
            </w:pPr>
            <w:r>
              <w:rPr>
                <w:rFonts w:hint="eastAsia"/>
                <w:color w:val="000000"/>
                <w:kern w:val="0"/>
                <w:szCs w:val="21"/>
              </w:rPr>
              <w:t>3</w:t>
            </w:r>
            <w:r>
              <w:rPr>
                <w:color w:val="000000"/>
                <w:kern w:val="0"/>
                <w:szCs w:val="21"/>
              </w:rPr>
              <w:t>．从</w:t>
            </w:r>
            <w:r>
              <w:rPr>
                <w:color w:val="000000"/>
                <w:kern w:val="0"/>
                <w:szCs w:val="21"/>
              </w:rPr>
              <w:t>20</w:t>
            </w:r>
            <w:r>
              <w:rPr>
                <w:rFonts w:hint="eastAsia"/>
                <w:color w:val="000000"/>
                <w:kern w:val="0"/>
                <w:szCs w:val="21"/>
              </w:rPr>
              <w:t>06</w:t>
            </w:r>
            <w:r>
              <w:rPr>
                <w:color w:val="000000"/>
                <w:kern w:val="0"/>
                <w:szCs w:val="21"/>
              </w:rPr>
              <w:t>年到</w:t>
            </w:r>
            <w:r>
              <w:rPr>
                <w:color w:val="000000"/>
                <w:kern w:val="0"/>
                <w:szCs w:val="21"/>
              </w:rPr>
              <w:t>20</w:t>
            </w:r>
            <w:r>
              <w:rPr>
                <w:rFonts w:hint="eastAsia"/>
                <w:color w:val="000000"/>
                <w:kern w:val="0"/>
                <w:szCs w:val="21"/>
              </w:rPr>
              <w:t>13</w:t>
            </w:r>
            <w:r>
              <w:rPr>
                <w:color w:val="000000"/>
                <w:kern w:val="0"/>
                <w:szCs w:val="21"/>
              </w:rPr>
              <w:t>年，共获得陕西理工学院科研成果特别奖</w:t>
            </w:r>
            <w:r>
              <w:rPr>
                <w:rFonts w:hint="eastAsia"/>
                <w:color w:val="000000"/>
                <w:kern w:val="0"/>
                <w:szCs w:val="21"/>
              </w:rPr>
              <w:t>16</w:t>
            </w:r>
            <w:r>
              <w:rPr>
                <w:color w:val="000000"/>
                <w:kern w:val="0"/>
                <w:szCs w:val="21"/>
              </w:rPr>
              <w:t>项。</w:t>
            </w:r>
          </w:p>
        </w:tc>
      </w:tr>
      <w:tr w:rsidR="00A15AD4" w14:paraId="4C94D9CE" w14:textId="77777777">
        <w:trPr>
          <w:gridAfter w:val="2"/>
          <w:wAfter w:w="212"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FFB3BA0"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2B4F7A" w14:textId="77777777" w:rsidR="00A15AD4" w:rsidRDefault="00A15AD4">
            <w:pPr>
              <w:autoSpaceDE w:val="0"/>
              <w:autoSpaceDN w:val="0"/>
              <w:adjustRightInd w:val="0"/>
              <w:jc w:val="left"/>
              <w:rPr>
                <w:color w:val="000000"/>
                <w:kern w:val="0"/>
                <w:szCs w:val="21"/>
              </w:rPr>
            </w:pPr>
          </w:p>
        </w:tc>
      </w:tr>
      <w:tr w:rsidR="00A15AD4" w14:paraId="04E3D9FA" w14:textId="77777777">
        <w:trPr>
          <w:gridAfter w:val="2"/>
          <w:wAfter w:w="212"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5748F8D"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B3D449" w14:textId="77777777" w:rsidR="00A15AD4" w:rsidRDefault="00A15AD4">
            <w:pPr>
              <w:autoSpaceDE w:val="0"/>
              <w:autoSpaceDN w:val="0"/>
              <w:adjustRightInd w:val="0"/>
              <w:jc w:val="left"/>
              <w:rPr>
                <w:color w:val="000000"/>
                <w:kern w:val="0"/>
                <w:szCs w:val="21"/>
              </w:rPr>
            </w:pPr>
          </w:p>
        </w:tc>
      </w:tr>
      <w:tr w:rsidR="00A15AD4" w14:paraId="4CE0B2D3" w14:textId="77777777">
        <w:trPr>
          <w:gridAfter w:val="2"/>
          <w:wAfter w:w="212"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42DFD0D"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3519C29" w14:textId="77777777" w:rsidR="00A15AD4" w:rsidRDefault="00A15AD4">
            <w:pPr>
              <w:autoSpaceDE w:val="0"/>
              <w:autoSpaceDN w:val="0"/>
              <w:adjustRightInd w:val="0"/>
              <w:jc w:val="left"/>
              <w:rPr>
                <w:color w:val="000000"/>
                <w:kern w:val="0"/>
                <w:szCs w:val="21"/>
              </w:rPr>
            </w:pPr>
          </w:p>
        </w:tc>
      </w:tr>
      <w:tr w:rsidR="00A15AD4" w14:paraId="69CC3208" w14:textId="77777777">
        <w:trPr>
          <w:gridAfter w:val="2"/>
          <w:wAfter w:w="212"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3393200" w14:textId="77777777" w:rsidR="00A15AD4" w:rsidRDefault="00B5187A">
            <w:pPr>
              <w:autoSpaceDE w:val="0"/>
              <w:autoSpaceDN w:val="0"/>
              <w:adjustRightInd w:val="0"/>
              <w:jc w:val="center"/>
              <w:rPr>
                <w:color w:val="000000"/>
                <w:kern w:val="0"/>
                <w:szCs w:val="21"/>
              </w:rPr>
            </w:pPr>
            <w:r>
              <w:rPr>
                <w:color w:val="000000"/>
                <w:kern w:val="0"/>
                <w:szCs w:val="21"/>
              </w:rPr>
              <w:t>参加本项目的起止时间</w:t>
            </w:r>
          </w:p>
          <w:p w14:paraId="244012AD" w14:textId="77777777" w:rsidR="00A15AD4" w:rsidRDefault="00A15AD4">
            <w:pPr>
              <w:autoSpaceDE w:val="0"/>
              <w:autoSpaceDN w:val="0"/>
              <w:adjustRightInd w:val="0"/>
              <w:jc w:val="center"/>
              <w:rPr>
                <w:color w:val="000000"/>
                <w:kern w:val="0"/>
                <w:szCs w:val="21"/>
              </w:rPr>
            </w:pPr>
          </w:p>
        </w:tc>
        <w:tc>
          <w:tcPr>
            <w:tcW w:w="7259" w:type="dxa"/>
            <w:gridSpan w:val="1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19472C" w14:textId="77777777" w:rsidR="00A15AD4" w:rsidRDefault="00B5187A">
            <w:pPr>
              <w:autoSpaceDE w:val="0"/>
              <w:autoSpaceDN w:val="0"/>
              <w:adjustRightInd w:val="0"/>
              <w:jc w:val="center"/>
              <w:rPr>
                <w:color w:val="000000"/>
                <w:kern w:val="0"/>
                <w:szCs w:val="21"/>
              </w:rPr>
            </w:pPr>
            <w:r>
              <w:rPr>
                <w:color w:val="000000"/>
                <w:kern w:val="0"/>
                <w:szCs w:val="21"/>
              </w:rPr>
              <w:t>2015</w:t>
            </w:r>
            <w:r>
              <w:rPr>
                <w:color w:val="000000"/>
                <w:kern w:val="0"/>
                <w:szCs w:val="21"/>
              </w:rPr>
              <w:t>年</w:t>
            </w:r>
            <w:r>
              <w:rPr>
                <w:color w:val="000000"/>
                <w:kern w:val="0"/>
                <w:szCs w:val="21"/>
              </w:rPr>
              <w:t>10</w:t>
            </w:r>
            <w:r>
              <w:rPr>
                <w:color w:val="000000"/>
                <w:kern w:val="0"/>
                <w:szCs w:val="21"/>
              </w:rPr>
              <w:t>月至</w:t>
            </w:r>
            <w:r>
              <w:rPr>
                <w:color w:val="000000"/>
                <w:kern w:val="0"/>
                <w:szCs w:val="21"/>
              </w:rPr>
              <w:t>2018</w:t>
            </w:r>
            <w:r>
              <w:rPr>
                <w:color w:val="000000"/>
                <w:kern w:val="0"/>
                <w:szCs w:val="21"/>
              </w:rPr>
              <w:t>年</w:t>
            </w:r>
            <w:r>
              <w:rPr>
                <w:color w:val="000000"/>
                <w:kern w:val="0"/>
                <w:szCs w:val="21"/>
              </w:rPr>
              <w:t>12</w:t>
            </w:r>
            <w:r>
              <w:rPr>
                <w:color w:val="000000"/>
                <w:kern w:val="0"/>
                <w:szCs w:val="21"/>
              </w:rPr>
              <w:t>月</w:t>
            </w:r>
          </w:p>
        </w:tc>
      </w:tr>
      <w:tr w:rsidR="00A15AD4" w14:paraId="21AB2686" w14:textId="77777777">
        <w:trPr>
          <w:gridAfter w:val="2"/>
          <w:wAfter w:w="212" w:type="dxa"/>
          <w:trHeight w:val="666"/>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A84EF2"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8E9854A" w14:textId="77777777" w:rsidR="00A15AD4" w:rsidRDefault="00A15AD4">
            <w:pPr>
              <w:autoSpaceDE w:val="0"/>
              <w:autoSpaceDN w:val="0"/>
              <w:adjustRightInd w:val="0"/>
              <w:jc w:val="left"/>
              <w:rPr>
                <w:color w:val="000000"/>
                <w:kern w:val="0"/>
                <w:szCs w:val="21"/>
              </w:rPr>
            </w:pPr>
          </w:p>
        </w:tc>
      </w:tr>
      <w:tr w:rsidR="00A15AD4" w14:paraId="48EBAA2E" w14:textId="77777777">
        <w:trPr>
          <w:gridAfter w:val="2"/>
          <w:wAfter w:w="212" w:type="dxa"/>
          <w:trHeight w:val="312"/>
          <w:jc w:val="center"/>
        </w:trPr>
        <w:tc>
          <w:tcPr>
            <w:tcW w:w="10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DF1B6D3" w14:textId="77777777" w:rsidR="00A15AD4" w:rsidRDefault="00B5187A">
            <w:pPr>
              <w:autoSpaceDE w:val="0"/>
              <w:autoSpaceDN w:val="0"/>
              <w:adjustRightInd w:val="0"/>
              <w:rPr>
                <w:color w:val="000000"/>
                <w:kern w:val="0"/>
                <w:szCs w:val="21"/>
              </w:rPr>
            </w:pPr>
            <w:r>
              <w:rPr>
                <w:color w:val="000000"/>
                <w:kern w:val="0"/>
                <w:szCs w:val="21"/>
              </w:rPr>
              <w:t>创造性</w:t>
            </w:r>
          </w:p>
          <w:p w14:paraId="7CFF95D0" w14:textId="77777777" w:rsidR="00A15AD4" w:rsidRDefault="00B5187A">
            <w:pPr>
              <w:autoSpaceDE w:val="0"/>
              <w:autoSpaceDN w:val="0"/>
              <w:adjustRightInd w:val="0"/>
              <w:rPr>
                <w:color w:val="000000"/>
                <w:kern w:val="0"/>
                <w:szCs w:val="21"/>
              </w:rPr>
            </w:pPr>
            <w:r>
              <w:rPr>
                <w:color w:val="000000"/>
                <w:kern w:val="0"/>
                <w:szCs w:val="21"/>
              </w:rPr>
              <w:t>贡献</w:t>
            </w:r>
          </w:p>
          <w:p w14:paraId="7423529B" w14:textId="77777777" w:rsidR="00A15AD4" w:rsidRDefault="00A15AD4">
            <w:pPr>
              <w:autoSpaceDE w:val="0"/>
              <w:autoSpaceDN w:val="0"/>
              <w:adjustRightInd w:val="0"/>
              <w:jc w:val="center"/>
              <w:rPr>
                <w:color w:val="000000"/>
                <w:kern w:val="0"/>
                <w:szCs w:val="21"/>
              </w:rPr>
            </w:pPr>
          </w:p>
        </w:tc>
        <w:tc>
          <w:tcPr>
            <w:tcW w:w="7259" w:type="dxa"/>
            <w:gridSpan w:val="1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A2502DE" w14:textId="77777777" w:rsidR="00A15AD4" w:rsidRDefault="00B5187A">
            <w:pPr>
              <w:autoSpaceDE w:val="0"/>
              <w:autoSpaceDN w:val="0"/>
              <w:adjustRightInd w:val="0"/>
              <w:spacing w:beforeLines="50" w:before="156" w:line="380" w:lineRule="exact"/>
              <w:ind w:firstLineChars="200" w:firstLine="420"/>
              <w:rPr>
                <w:color w:val="000000"/>
                <w:kern w:val="0"/>
                <w:szCs w:val="21"/>
              </w:rPr>
            </w:pPr>
            <w:r>
              <w:rPr>
                <w:color w:val="000000"/>
                <w:kern w:val="0"/>
                <w:szCs w:val="21"/>
              </w:rPr>
              <w:t>参与完成了代表论文</w:t>
            </w:r>
            <w:r>
              <w:rPr>
                <w:color w:val="000000"/>
                <w:kern w:val="0"/>
                <w:szCs w:val="21"/>
              </w:rPr>
              <w:t>[1</w:t>
            </w:r>
            <w:r>
              <w:rPr>
                <w:color w:val="000000"/>
                <w:kern w:val="0"/>
                <w:szCs w:val="21"/>
              </w:rPr>
              <w:t>，</w:t>
            </w:r>
            <w:r>
              <w:rPr>
                <w:color w:val="000000"/>
                <w:kern w:val="0"/>
                <w:szCs w:val="21"/>
              </w:rPr>
              <w:t>2</w:t>
            </w:r>
            <w:r>
              <w:rPr>
                <w:color w:val="000000"/>
                <w:kern w:val="0"/>
                <w:szCs w:val="21"/>
              </w:rPr>
              <w:t>，</w:t>
            </w:r>
            <w:r>
              <w:rPr>
                <w:color w:val="000000"/>
                <w:kern w:val="0"/>
                <w:szCs w:val="21"/>
              </w:rPr>
              <w:t>4]</w:t>
            </w:r>
            <w:r>
              <w:rPr>
                <w:color w:val="000000"/>
                <w:kern w:val="0"/>
                <w:szCs w:val="21"/>
              </w:rPr>
              <w:t>的研究工作。</w:t>
            </w:r>
          </w:p>
        </w:tc>
      </w:tr>
      <w:tr w:rsidR="00A15AD4" w14:paraId="58B780BB" w14:textId="77777777">
        <w:trPr>
          <w:gridAfter w:val="2"/>
          <w:wAfter w:w="212"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3EC9502"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761D2F96" w14:textId="77777777" w:rsidR="00A15AD4" w:rsidRDefault="00A15AD4">
            <w:pPr>
              <w:autoSpaceDE w:val="0"/>
              <w:autoSpaceDN w:val="0"/>
              <w:adjustRightInd w:val="0"/>
              <w:jc w:val="left"/>
              <w:rPr>
                <w:color w:val="000000"/>
                <w:kern w:val="0"/>
                <w:szCs w:val="21"/>
              </w:rPr>
            </w:pPr>
          </w:p>
        </w:tc>
      </w:tr>
      <w:tr w:rsidR="00A15AD4" w14:paraId="3C26B0C8" w14:textId="77777777">
        <w:trPr>
          <w:gridAfter w:val="2"/>
          <w:wAfter w:w="212"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2D26DDD"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2DCD684A" w14:textId="77777777" w:rsidR="00A15AD4" w:rsidRDefault="00A15AD4">
            <w:pPr>
              <w:autoSpaceDE w:val="0"/>
              <w:autoSpaceDN w:val="0"/>
              <w:adjustRightInd w:val="0"/>
              <w:jc w:val="left"/>
              <w:rPr>
                <w:color w:val="000000"/>
                <w:kern w:val="0"/>
                <w:szCs w:val="21"/>
              </w:rPr>
            </w:pPr>
          </w:p>
        </w:tc>
      </w:tr>
      <w:tr w:rsidR="00A15AD4" w14:paraId="522129B8" w14:textId="77777777">
        <w:trPr>
          <w:gridAfter w:val="2"/>
          <w:wAfter w:w="212"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58B097"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6C7B52B7" w14:textId="77777777" w:rsidR="00A15AD4" w:rsidRDefault="00A15AD4">
            <w:pPr>
              <w:autoSpaceDE w:val="0"/>
              <w:autoSpaceDN w:val="0"/>
              <w:adjustRightInd w:val="0"/>
              <w:jc w:val="left"/>
              <w:rPr>
                <w:color w:val="000000"/>
                <w:kern w:val="0"/>
                <w:szCs w:val="21"/>
              </w:rPr>
            </w:pPr>
          </w:p>
        </w:tc>
      </w:tr>
      <w:tr w:rsidR="00A15AD4" w14:paraId="4BC3A5B8" w14:textId="77777777">
        <w:trPr>
          <w:gridAfter w:val="2"/>
          <w:wAfter w:w="212"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D4A5FC5"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0948DFF0" w14:textId="77777777" w:rsidR="00A15AD4" w:rsidRDefault="00A15AD4">
            <w:pPr>
              <w:autoSpaceDE w:val="0"/>
              <w:autoSpaceDN w:val="0"/>
              <w:adjustRightInd w:val="0"/>
              <w:jc w:val="left"/>
              <w:rPr>
                <w:color w:val="000000"/>
                <w:kern w:val="0"/>
                <w:szCs w:val="21"/>
              </w:rPr>
            </w:pPr>
          </w:p>
        </w:tc>
      </w:tr>
      <w:tr w:rsidR="00A15AD4" w14:paraId="6E313A6D" w14:textId="77777777">
        <w:trPr>
          <w:gridAfter w:val="2"/>
          <w:wAfter w:w="212"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BB97224"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045C90F2" w14:textId="77777777" w:rsidR="00A15AD4" w:rsidRDefault="00A15AD4">
            <w:pPr>
              <w:autoSpaceDE w:val="0"/>
              <w:autoSpaceDN w:val="0"/>
              <w:adjustRightInd w:val="0"/>
              <w:jc w:val="left"/>
              <w:rPr>
                <w:color w:val="000000"/>
                <w:kern w:val="0"/>
                <w:szCs w:val="21"/>
              </w:rPr>
            </w:pPr>
          </w:p>
        </w:tc>
      </w:tr>
      <w:tr w:rsidR="00A15AD4" w14:paraId="49C66D6C" w14:textId="77777777">
        <w:trPr>
          <w:gridAfter w:val="2"/>
          <w:wAfter w:w="212"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19B4F5F"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6E40DF61" w14:textId="77777777" w:rsidR="00A15AD4" w:rsidRDefault="00A15AD4">
            <w:pPr>
              <w:autoSpaceDE w:val="0"/>
              <w:autoSpaceDN w:val="0"/>
              <w:adjustRightInd w:val="0"/>
              <w:jc w:val="left"/>
              <w:rPr>
                <w:color w:val="000000"/>
                <w:kern w:val="0"/>
                <w:szCs w:val="21"/>
              </w:rPr>
            </w:pPr>
          </w:p>
        </w:tc>
      </w:tr>
      <w:tr w:rsidR="00A15AD4" w14:paraId="0AC5F7C2" w14:textId="77777777">
        <w:trPr>
          <w:gridAfter w:val="2"/>
          <w:wAfter w:w="212"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C609256"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7FDADFBB" w14:textId="77777777" w:rsidR="00A15AD4" w:rsidRDefault="00A15AD4">
            <w:pPr>
              <w:autoSpaceDE w:val="0"/>
              <w:autoSpaceDN w:val="0"/>
              <w:adjustRightInd w:val="0"/>
              <w:jc w:val="left"/>
              <w:rPr>
                <w:color w:val="000000"/>
                <w:kern w:val="0"/>
                <w:szCs w:val="21"/>
              </w:rPr>
            </w:pPr>
          </w:p>
        </w:tc>
      </w:tr>
      <w:tr w:rsidR="00A15AD4" w14:paraId="60257C22" w14:textId="77777777">
        <w:trPr>
          <w:gridAfter w:val="2"/>
          <w:wAfter w:w="212"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7BE7377"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10607998" w14:textId="77777777" w:rsidR="00A15AD4" w:rsidRDefault="00A15AD4">
            <w:pPr>
              <w:autoSpaceDE w:val="0"/>
              <w:autoSpaceDN w:val="0"/>
              <w:adjustRightInd w:val="0"/>
              <w:jc w:val="left"/>
              <w:rPr>
                <w:color w:val="000000"/>
                <w:kern w:val="0"/>
                <w:szCs w:val="21"/>
              </w:rPr>
            </w:pPr>
          </w:p>
        </w:tc>
      </w:tr>
      <w:tr w:rsidR="00A15AD4" w14:paraId="015D7BBD" w14:textId="77777777">
        <w:trPr>
          <w:gridAfter w:val="2"/>
          <w:wAfter w:w="212"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17FBDF"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4826537B" w14:textId="77777777" w:rsidR="00A15AD4" w:rsidRDefault="00A15AD4">
            <w:pPr>
              <w:autoSpaceDE w:val="0"/>
              <w:autoSpaceDN w:val="0"/>
              <w:adjustRightInd w:val="0"/>
              <w:jc w:val="left"/>
              <w:rPr>
                <w:color w:val="000000"/>
                <w:kern w:val="0"/>
                <w:szCs w:val="21"/>
              </w:rPr>
            </w:pPr>
          </w:p>
        </w:tc>
      </w:tr>
      <w:tr w:rsidR="00A15AD4" w14:paraId="292A35CF" w14:textId="77777777">
        <w:trPr>
          <w:gridAfter w:val="2"/>
          <w:wAfter w:w="212"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A60C445"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6D567743" w14:textId="77777777" w:rsidR="00A15AD4" w:rsidRDefault="00A15AD4">
            <w:pPr>
              <w:autoSpaceDE w:val="0"/>
              <w:autoSpaceDN w:val="0"/>
              <w:adjustRightInd w:val="0"/>
              <w:jc w:val="left"/>
              <w:rPr>
                <w:color w:val="000000"/>
                <w:kern w:val="0"/>
                <w:szCs w:val="21"/>
              </w:rPr>
            </w:pPr>
          </w:p>
        </w:tc>
      </w:tr>
      <w:tr w:rsidR="00A15AD4" w14:paraId="3992CEA0" w14:textId="77777777">
        <w:trPr>
          <w:gridAfter w:val="2"/>
          <w:wAfter w:w="212"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5F1267" w14:textId="77777777" w:rsidR="00A15AD4" w:rsidRDefault="00A15AD4">
            <w:pPr>
              <w:autoSpaceDE w:val="0"/>
              <w:autoSpaceDN w:val="0"/>
              <w:adjustRightInd w:val="0"/>
              <w:jc w:val="left"/>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tcPr>
          <w:p w14:paraId="0151C8D9" w14:textId="77777777" w:rsidR="00A15AD4" w:rsidRDefault="00A15AD4">
            <w:pPr>
              <w:autoSpaceDE w:val="0"/>
              <w:autoSpaceDN w:val="0"/>
              <w:adjustRightInd w:val="0"/>
              <w:jc w:val="left"/>
              <w:rPr>
                <w:color w:val="000000"/>
                <w:kern w:val="0"/>
                <w:szCs w:val="21"/>
              </w:rPr>
            </w:pPr>
          </w:p>
        </w:tc>
      </w:tr>
      <w:tr w:rsidR="00A15AD4" w14:paraId="41C43181" w14:textId="77777777">
        <w:trPr>
          <w:gridAfter w:val="2"/>
          <w:wAfter w:w="212" w:type="dxa"/>
          <w:trHeight w:val="312"/>
          <w:jc w:val="center"/>
        </w:trPr>
        <w:tc>
          <w:tcPr>
            <w:tcW w:w="100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00DA6E4" w14:textId="77777777" w:rsidR="00A15AD4" w:rsidRDefault="00A15AD4">
            <w:pPr>
              <w:autoSpaceDE w:val="0"/>
              <w:autoSpaceDN w:val="0"/>
              <w:adjustRightInd w:val="0"/>
              <w:jc w:val="center"/>
              <w:rPr>
                <w:color w:val="000000"/>
                <w:kern w:val="0"/>
                <w:szCs w:val="21"/>
              </w:rPr>
            </w:pPr>
          </w:p>
        </w:tc>
        <w:tc>
          <w:tcPr>
            <w:tcW w:w="7259" w:type="dxa"/>
            <w:gridSpan w:val="1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C86B2B" w14:textId="77777777" w:rsidR="00A15AD4" w:rsidRDefault="00A15AD4">
            <w:pPr>
              <w:autoSpaceDE w:val="0"/>
              <w:autoSpaceDN w:val="0"/>
              <w:adjustRightInd w:val="0"/>
              <w:jc w:val="right"/>
              <w:rPr>
                <w:color w:val="000000"/>
                <w:kern w:val="0"/>
                <w:szCs w:val="21"/>
              </w:rPr>
            </w:pPr>
          </w:p>
        </w:tc>
      </w:tr>
      <w:tr w:rsidR="00A15AD4" w14:paraId="78E391DB" w14:textId="77777777">
        <w:trPr>
          <w:gridAfter w:val="2"/>
          <w:wAfter w:w="212" w:type="dxa"/>
          <w:trHeight w:val="241"/>
          <w:jc w:val="center"/>
        </w:trPr>
        <w:tc>
          <w:tcPr>
            <w:tcW w:w="10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EABF662" w14:textId="77777777" w:rsidR="00A15AD4" w:rsidRDefault="00B5187A">
            <w:pPr>
              <w:autoSpaceDE w:val="0"/>
              <w:autoSpaceDN w:val="0"/>
              <w:adjustRightInd w:val="0"/>
              <w:jc w:val="center"/>
              <w:rPr>
                <w:color w:val="000000"/>
                <w:kern w:val="0"/>
                <w:szCs w:val="21"/>
              </w:rPr>
            </w:pPr>
            <w:r>
              <w:rPr>
                <w:color w:val="000000"/>
                <w:kern w:val="0"/>
                <w:szCs w:val="21"/>
              </w:rPr>
              <w:t>声</w:t>
            </w:r>
            <w:r>
              <w:rPr>
                <w:color w:val="000000"/>
                <w:kern w:val="0"/>
                <w:szCs w:val="21"/>
              </w:rPr>
              <w:t xml:space="preserve">  </w:t>
            </w:r>
            <w:r>
              <w:rPr>
                <w:color w:val="000000"/>
                <w:kern w:val="0"/>
                <w:szCs w:val="21"/>
              </w:rPr>
              <w:t>明</w:t>
            </w:r>
          </w:p>
        </w:tc>
        <w:tc>
          <w:tcPr>
            <w:tcW w:w="7259"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14:paraId="4617E33F" w14:textId="77777777" w:rsidR="00A15AD4" w:rsidRDefault="00B5187A">
            <w:pPr>
              <w:autoSpaceDE w:val="0"/>
              <w:autoSpaceDN w:val="0"/>
              <w:adjustRightInd w:val="0"/>
              <w:spacing w:line="360" w:lineRule="auto"/>
              <w:rPr>
                <w:color w:val="000000"/>
                <w:kern w:val="0"/>
                <w:szCs w:val="21"/>
              </w:rPr>
            </w:pPr>
            <w:r>
              <w:rPr>
                <w:color w:val="000000"/>
                <w:kern w:val="0"/>
                <w:szCs w:val="21"/>
              </w:rPr>
              <w:t xml:space="preserve">    </w:t>
            </w:r>
            <w:r>
              <w:rPr>
                <w:color w:val="000000"/>
                <w:kern w:val="0"/>
                <w:szCs w:val="21"/>
              </w:rPr>
              <w:t>本人严格按照《陕西省科学技术奖励办法》及其实施细则的有关规定和省科技奖励推荐工作的具体要求，对推荐书及其附件进行了审阅，确认全部内容和材料属实，并符合相关保密规定。如有不符，本人愿意承担相关后果并接受相应的处理。</w:t>
            </w:r>
          </w:p>
          <w:p w14:paraId="1D75B2F8" w14:textId="77777777" w:rsidR="00A15AD4" w:rsidRDefault="00B5187A">
            <w:pPr>
              <w:autoSpaceDE w:val="0"/>
              <w:autoSpaceDN w:val="0"/>
              <w:adjustRightInd w:val="0"/>
              <w:jc w:val="right"/>
              <w:rPr>
                <w:color w:val="000000"/>
                <w:kern w:val="0"/>
                <w:szCs w:val="21"/>
              </w:rPr>
            </w:pPr>
            <w:r>
              <w:rPr>
                <w:color w:val="000000"/>
                <w:kern w:val="0"/>
                <w:szCs w:val="21"/>
              </w:rPr>
              <w:t>本人签名：</w:t>
            </w:r>
            <w:r>
              <w:rPr>
                <w:color w:val="000000"/>
                <w:kern w:val="0"/>
                <w:szCs w:val="21"/>
              </w:rPr>
              <w:t>______________</w:t>
            </w:r>
          </w:p>
          <w:p w14:paraId="475F87B8" w14:textId="77777777" w:rsidR="00A15AD4" w:rsidRDefault="00A15AD4">
            <w:pPr>
              <w:autoSpaceDE w:val="0"/>
              <w:autoSpaceDN w:val="0"/>
              <w:adjustRightInd w:val="0"/>
              <w:jc w:val="right"/>
              <w:rPr>
                <w:color w:val="000000"/>
                <w:kern w:val="0"/>
                <w:szCs w:val="21"/>
              </w:rPr>
            </w:pPr>
          </w:p>
          <w:p w14:paraId="36E67D74" w14:textId="77777777" w:rsidR="00A15AD4" w:rsidRDefault="00B5187A">
            <w:pPr>
              <w:autoSpaceDE w:val="0"/>
              <w:autoSpaceDN w:val="0"/>
              <w:adjustRightInd w:val="0"/>
              <w:jc w:val="right"/>
              <w:rPr>
                <w:color w:val="000000"/>
                <w:kern w:val="0"/>
                <w:szCs w:val="21"/>
              </w:rPr>
            </w:pPr>
            <w:r>
              <w:rPr>
                <w:color w:val="000000"/>
                <w:kern w:val="0"/>
                <w:szCs w:val="21"/>
              </w:rPr>
              <w:t>年</w:t>
            </w:r>
            <w:r>
              <w:rPr>
                <w:color w:val="000000"/>
                <w:kern w:val="0"/>
                <w:szCs w:val="21"/>
              </w:rPr>
              <w:t xml:space="preserve">    </w:t>
            </w:r>
            <w:r>
              <w:rPr>
                <w:color w:val="000000"/>
                <w:kern w:val="0"/>
                <w:szCs w:val="21"/>
              </w:rPr>
              <w:t>月</w:t>
            </w:r>
            <w:r>
              <w:rPr>
                <w:color w:val="000000"/>
                <w:kern w:val="0"/>
                <w:szCs w:val="21"/>
              </w:rPr>
              <w:t xml:space="preserve">    </w:t>
            </w:r>
            <w:r>
              <w:rPr>
                <w:color w:val="000000"/>
                <w:kern w:val="0"/>
                <w:szCs w:val="21"/>
              </w:rPr>
              <w:t>日</w:t>
            </w:r>
          </w:p>
          <w:p w14:paraId="43679C4A" w14:textId="77777777" w:rsidR="00A15AD4" w:rsidRDefault="00B5187A">
            <w:pPr>
              <w:autoSpaceDE w:val="0"/>
              <w:autoSpaceDN w:val="0"/>
              <w:adjustRightInd w:val="0"/>
              <w:jc w:val="right"/>
              <w:rPr>
                <w:color w:val="000000"/>
                <w:kern w:val="0"/>
                <w:szCs w:val="21"/>
              </w:rPr>
            </w:pPr>
            <w:r>
              <w:rPr>
                <w:color w:val="000000"/>
                <w:kern w:val="0"/>
                <w:szCs w:val="21"/>
              </w:rPr>
              <w:t xml:space="preserve">     </w:t>
            </w:r>
          </w:p>
        </w:tc>
      </w:tr>
    </w:tbl>
    <w:p w14:paraId="4D5F69A1" w14:textId="77777777" w:rsidR="00A15AD4" w:rsidRDefault="00B5187A">
      <w:pPr>
        <w:numPr>
          <w:ilvl w:val="0"/>
          <w:numId w:val="2"/>
        </w:numPr>
        <w:rPr>
          <w:rFonts w:ascii="Songti SC" w:eastAsia="Songti SC" w:hAnsi="Songti SC" w:cs="Songti SC"/>
          <w:b/>
          <w:sz w:val="32"/>
          <w:szCs w:val="32"/>
        </w:rPr>
      </w:pPr>
      <w:r>
        <w:rPr>
          <w:rFonts w:ascii="Songti SC" w:eastAsia="Songti SC" w:hAnsi="Songti SC" w:cs="Songti SC"/>
          <w:b/>
          <w:sz w:val="32"/>
          <w:szCs w:val="32"/>
        </w:rPr>
        <w:t>主要完成单位情况</w:t>
      </w:r>
    </w:p>
    <w:tbl>
      <w:tblPr>
        <w:tblW w:w="827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0" w:type="dxa"/>
          <w:right w:w="0" w:type="dxa"/>
        </w:tblCellMar>
        <w:tblLook w:val="04A0" w:firstRow="1" w:lastRow="0" w:firstColumn="1" w:lastColumn="0" w:noHBand="0" w:noVBand="1"/>
      </w:tblPr>
      <w:tblGrid>
        <w:gridCol w:w="958"/>
        <w:gridCol w:w="1586"/>
        <w:gridCol w:w="1587"/>
        <w:gridCol w:w="1587"/>
        <w:gridCol w:w="1098"/>
        <w:gridCol w:w="1456"/>
      </w:tblGrid>
      <w:tr w:rsidR="00A15AD4" w14:paraId="5F021E1E" w14:textId="77777777">
        <w:trPr>
          <w:trHeight w:val="312"/>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064350E" w14:textId="77777777" w:rsidR="00A15AD4" w:rsidRDefault="00B5187A">
            <w:pPr>
              <w:autoSpaceDE w:val="0"/>
              <w:autoSpaceDN w:val="0"/>
              <w:adjustRightInd w:val="0"/>
              <w:jc w:val="center"/>
              <w:rPr>
                <w:color w:val="000000"/>
                <w:kern w:val="0"/>
                <w:szCs w:val="21"/>
              </w:rPr>
            </w:pPr>
            <w:r>
              <w:rPr>
                <w:color w:val="000000"/>
                <w:kern w:val="0"/>
                <w:szCs w:val="21"/>
              </w:rPr>
              <w:t>第</w:t>
            </w:r>
            <w:r>
              <w:rPr>
                <w:color w:val="000000"/>
                <w:kern w:val="0"/>
                <w:szCs w:val="21"/>
              </w:rPr>
              <w:t>1</w:t>
            </w:r>
            <w:r>
              <w:rPr>
                <w:color w:val="000000"/>
                <w:kern w:val="0"/>
                <w:szCs w:val="21"/>
              </w:rPr>
              <w:t>完成单位</w:t>
            </w:r>
          </w:p>
        </w:tc>
        <w:tc>
          <w:tcPr>
            <w:tcW w:w="7314"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F5445AE" w14:textId="77777777" w:rsidR="00A15AD4" w:rsidRDefault="00B5187A">
            <w:pPr>
              <w:autoSpaceDE w:val="0"/>
              <w:autoSpaceDN w:val="0"/>
              <w:adjustRightInd w:val="0"/>
              <w:jc w:val="center"/>
              <w:rPr>
                <w:color w:val="000000"/>
                <w:kern w:val="0"/>
                <w:szCs w:val="21"/>
              </w:rPr>
            </w:pPr>
            <w:r>
              <w:rPr>
                <w:color w:val="000000"/>
                <w:kern w:val="0"/>
                <w:szCs w:val="21"/>
              </w:rPr>
              <w:t>陕西理工</w:t>
            </w:r>
            <w:r>
              <w:rPr>
                <w:rFonts w:hint="eastAsia"/>
                <w:color w:val="000000"/>
                <w:kern w:val="0"/>
                <w:szCs w:val="21"/>
              </w:rPr>
              <w:t>大学</w:t>
            </w:r>
          </w:p>
        </w:tc>
      </w:tr>
      <w:tr w:rsidR="00A15AD4" w14:paraId="3244DAAE"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4A531E"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1638729" w14:textId="77777777" w:rsidR="00A15AD4" w:rsidRDefault="00A15AD4">
            <w:pPr>
              <w:autoSpaceDE w:val="0"/>
              <w:autoSpaceDN w:val="0"/>
              <w:adjustRightInd w:val="0"/>
              <w:jc w:val="left"/>
              <w:rPr>
                <w:color w:val="000000"/>
                <w:kern w:val="0"/>
                <w:szCs w:val="21"/>
              </w:rPr>
            </w:pPr>
          </w:p>
        </w:tc>
      </w:tr>
      <w:tr w:rsidR="00A15AD4" w14:paraId="7FE08CEE" w14:textId="77777777">
        <w:trPr>
          <w:trHeight w:val="312"/>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16861430" w14:textId="77777777" w:rsidR="00A15AD4" w:rsidRDefault="00B5187A">
            <w:pPr>
              <w:autoSpaceDE w:val="0"/>
              <w:autoSpaceDN w:val="0"/>
              <w:adjustRightInd w:val="0"/>
              <w:jc w:val="center"/>
              <w:rPr>
                <w:color w:val="000000"/>
                <w:kern w:val="0"/>
                <w:szCs w:val="21"/>
              </w:rPr>
            </w:pPr>
            <w:r>
              <w:rPr>
                <w:color w:val="000000"/>
                <w:kern w:val="0"/>
                <w:szCs w:val="21"/>
              </w:rPr>
              <w:t>单位性质</w:t>
            </w:r>
          </w:p>
        </w:tc>
        <w:tc>
          <w:tcPr>
            <w:tcW w:w="7314"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0C13A26" w14:textId="77777777" w:rsidR="00A15AD4" w:rsidRDefault="00B5187A">
            <w:pPr>
              <w:autoSpaceDE w:val="0"/>
              <w:autoSpaceDN w:val="0"/>
              <w:adjustRightInd w:val="0"/>
              <w:jc w:val="center"/>
              <w:rPr>
                <w:color w:val="000000"/>
                <w:kern w:val="0"/>
                <w:szCs w:val="21"/>
              </w:rPr>
            </w:pPr>
            <w:r>
              <w:rPr>
                <w:color w:val="000000"/>
                <w:kern w:val="0"/>
                <w:szCs w:val="21"/>
              </w:rPr>
              <w:t>高等院校</w:t>
            </w:r>
          </w:p>
        </w:tc>
      </w:tr>
      <w:tr w:rsidR="00A15AD4" w14:paraId="1C413A7B"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8B9173"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957E6E1" w14:textId="77777777" w:rsidR="00A15AD4" w:rsidRDefault="00A15AD4">
            <w:pPr>
              <w:autoSpaceDE w:val="0"/>
              <w:autoSpaceDN w:val="0"/>
              <w:adjustRightInd w:val="0"/>
              <w:jc w:val="left"/>
              <w:rPr>
                <w:color w:val="000000"/>
                <w:kern w:val="0"/>
                <w:szCs w:val="21"/>
              </w:rPr>
            </w:pPr>
          </w:p>
        </w:tc>
      </w:tr>
      <w:tr w:rsidR="00A15AD4" w14:paraId="0501EFF2" w14:textId="77777777">
        <w:trPr>
          <w:trHeight w:val="312"/>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D6D3403" w14:textId="77777777" w:rsidR="00A15AD4" w:rsidRDefault="00B5187A">
            <w:pPr>
              <w:autoSpaceDE w:val="0"/>
              <w:autoSpaceDN w:val="0"/>
              <w:adjustRightInd w:val="0"/>
              <w:jc w:val="center"/>
              <w:rPr>
                <w:color w:val="000000"/>
                <w:kern w:val="0"/>
                <w:szCs w:val="21"/>
              </w:rPr>
            </w:pPr>
            <w:r>
              <w:rPr>
                <w:color w:val="000000"/>
                <w:kern w:val="0"/>
                <w:szCs w:val="21"/>
              </w:rPr>
              <w:lastRenderedPageBreak/>
              <w:t>联系人</w:t>
            </w:r>
          </w:p>
        </w:tc>
        <w:tc>
          <w:tcPr>
            <w:tcW w:w="15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1711AD4" w14:textId="77777777" w:rsidR="00A15AD4" w:rsidRDefault="00B5187A">
            <w:pPr>
              <w:autoSpaceDE w:val="0"/>
              <w:autoSpaceDN w:val="0"/>
              <w:adjustRightInd w:val="0"/>
              <w:jc w:val="center"/>
              <w:rPr>
                <w:color w:val="000000"/>
                <w:kern w:val="0"/>
                <w:szCs w:val="21"/>
              </w:rPr>
            </w:pPr>
            <w:r>
              <w:rPr>
                <w:color w:val="000000"/>
                <w:kern w:val="0"/>
                <w:szCs w:val="21"/>
              </w:rPr>
              <w:t>赵璇</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B1EF248" w14:textId="77777777" w:rsidR="00A15AD4" w:rsidRDefault="00B5187A">
            <w:pPr>
              <w:autoSpaceDE w:val="0"/>
              <w:autoSpaceDN w:val="0"/>
              <w:adjustRightInd w:val="0"/>
              <w:jc w:val="center"/>
              <w:rPr>
                <w:color w:val="000000"/>
                <w:kern w:val="0"/>
                <w:szCs w:val="21"/>
              </w:rPr>
            </w:pPr>
            <w:r>
              <w:rPr>
                <w:color w:val="000000"/>
                <w:kern w:val="0"/>
                <w:szCs w:val="21"/>
              </w:rPr>
              <w:t>联系电话</w:t>
            </w:r>
          </w:p>
        </w:tc>
        <w:tc>
          <w:tcPr>
            <w:tcW w:w="158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D41A7FF" w14:textId="77777777" w:rsidR="00A15AD4" w:rsidRDefault="00B5187A">
            <w:pPr>
              <w:autoSpaceDE w:val="0"/>
              <w:autoSpaceDN w:val="0"/>
              <w:adjustRightInd w:val="0"/>
              <w:jc w:val="center"/>
              <w:rPr>
                <w:color w:val="000000"/>
                <w:kern w:val="0"/>
                <w:szCs w:val="21"/>
              </w:rPr>
            </w:pPr>
            <w:r>
              <w:rPr>
                <w:color w:val="000000"/>
                <w:kern w:val="0"/>
                <w:szCs w:val="21"/>
              </w:rPr>
              <w:t>09162641</w:t>
            </w:r>
            <w:r>
              <w:rPr>
                <w:rFonts w:hint="eastAsia"/>
                <w:color w:val="000000"/>
                <w:kern w:val="0"/>
                <w:szCs w:val="21"/>
              </w:rPr>
              <w:t>943</w:t>
            </w:r>
          </w:p>
        </w:tc>
        <w:tc>
          <w:tcPr>
            <w:tcW w:w="10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AD6B46E" w14:textId="77777777" w:rsidR="00A15AD4" w:rsidRDefault="00B5187A">
            <w:pPr>
              <w:autoSpaceDE w:val="0"/>
              <w:autoSpaceDN w:val="0"/>
              <w:adjustRightInd w:val="0"/>
              <w:jc w:val="center"/>
              <w:rPr>
                <w:color w:val="000000"/>
                <w:kern w:val="0"/>
                <w:szCs w:val="21"/>
              </w:rPr>
            </w:pPr>
            <w:r>
              <w:rPr>
                <w:color w:val="000000"/>
                <w:kern w:val="0"/>
                <w:szCs w:val="21"/>
              </w:rPr>
              <w:t>传真</w:t>
            </w:r>
          </w:p>
        </w:tc>
        <w:tc>
          <w:tcPr>
            <w:tcW w:w="14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9D4D526" w14:textId="77777777" w:rsidR="00A15AD4" w:rsidRDefault="00B5187A">
            <w:pPr>
              <w:autoSpaceDE w:val="0"/>
              <w:autoSpaceDN w:val="0"/>
              <w:adjustRightInd w:val="0"/>
              <w:jc w:val="center"/>
              <w:rPr>
                <w:color w:val="000000"/>
                <w:kern w:val="0"/>
                <w:szCs w:val="21"/>
              </w:rPr>
            </w:pPr>
            <w:r>
              <w:rPr>
                <w:color w:val="000000"/>
                <w:kern w:val="0"/>
                <w:szCs w:val="21"/>
              </w:rPr>
              <w:t>09162641851</w:t>
            </w:r>
          </w:p>
        </w:tc>
      </w:tr>
      <w:tr w:rsidR="00A15AD4" w14:paraId="0156FA4E"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5EC1EC" w14:textId="77777777" w:rsidR="00A15AD4" w:rsidRDefault="00A15AD4">
            <w:pPr>
              <w:autoSpaceDE w:val="0"/>
              <w:autoSpaceDN w:val="0"/>
              <w:adjustRightInd w:val="0"/>
              <w:jc w:val="left"/>
              <w:rPr>
                <w:color w:val="000000"/>
                <w:kern w:val="0"/>
                <w:szCs w:val="21"/>
              </w:rPr>
            </w:pPr>
          </w:p>
        </w:tc>
        <w:tc>
          <w:tcPr>
            <w:tcW w:w="158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C425E9D" w14:textId="77777777" w:rsidR="00A15AD4" w:rsidRDefault="00A15AD4">
            <w:pPr>
              <w:autoSpaceDE w:val="0"/>
              <w:autoSpaceDN w:val="0"/>
              <w:adjustRightInd w:val="0"/>
              <w:jc w:val="left"/>
              <w:rPr>
                <w:color w:val="000000"/>
                <w:kern w:val="0"/>
                <w:szCs w:val="21"/>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9348BBF" w14:textId="77777777" w:rsidR="00A15AD4" w:rsidRDefault="00A15AD4">
            <w:pPr>
              <w:autoSpaceDE w:val="0"/>
              <w:autoSpaceDN w:val="0"/>
              <w:adjustRightInd w:val="0"/>
              <w:jc w:val="left"/>
              <w:rPr>
                <w:color w:val="000000"/>
                <w:kern w:val="0"/>
                <w:szCs w:val="21"/>
              </w:rPr>
            </w:pPr>
          </w:p>
        </w:tc>
        <w:tc>
          <w:tcPr>
            <w:tcW w:w="158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E1E8A3" w14:textId="77777777" w:rsidR="00A15AD4" w:rsidRDefault="00A15AD4">
            <w:pPr>
              <w:autoSpaceDE w:val="0"/>
              <w:autoSpaceDN w:val="0"/>
              <w:adjustRightInd w:val="0"/>
              <w:jc w:val="left"/>
              <w:rPr>
                <w:color w:val="000000"/>
                <w:kern w:val="0"/>
                <w:szCs w:val="21"/>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8A6B5A5" w14:textId="77777777" w:rsidR="00A15AD4" w:rsidRDefault="00A15AD4">
            <w:pPr>
              <w:autoSpaceDE w:val="0"/>
              <w:autoSpaceDN w:val="0"/>
              <w:adjustRightInd w:val="0"/>
              <w:jc w:val="left"/>
              <w:rPr>
                <w:color w:val="000000"/>
                <w:kern w:val="0"/>
                <w:szCs w:val="21"/>
              </w:rPr>
            </w:pPr>
          </w:p>
        </w:tc>
        <w:tc>
          <w:tcPr>
            <w:tcW w:w="14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E933B4E" w14:textId="77777777" w:rsidR="00A15AD4" w:rsidRDefault="00A15AD4">
            <w:pPr>
              <w:autoSpaceDE w:val="0"/>
              <w:autoSpaceDN w:val="0"/>
              <w:adjustRightInd w:val="0"/>
              <w:jc w:val="left"/>
              <w:rPr>
                <w:color w:val="000000"/>
                <w:kern w:val="0"/>
                <w:szCs w:val="21"/>
              </w:rPr>
            </w:pPr>
          </w:p>
        </w:tc>
      </w:tr>
      <w:tr w:rsidR="00A15AD4" w14:paraId="7D1B0004" w14:textId="77777777">
        <w:trPr>
          <w:trHeight w:val="312"/>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0CD2315" w14:textId="77777777" w:rsidR="00A15AD4" w:rsidRDefault="00B5187A">
            <w:pPr>
              <w:autoSpaceDE w:val="0"/>
              <w:autoSpaceDN w:val="0"/>
              <w:adjustRightInd w:val="0"/>
              <w:jc w:val="center"/>
              <w:rPr>
                <w:color w:val="000000"/>
                <w:kern w:val="0"/>
                <w:szCs w:val="21"/>
              </w:rPr>
            </w:pPr>
            <w:r>
              <w:rPr>
                <w:color w:val="000000"/>
                <w:kern w:val="0"/>
                <w:szCs w:val="21"/>
              </w:rPr>
              <w:t>电子信箱</w:t>
            </w:r>
          </w:p>
        </w:tc>
        <w:tc>
          <w:tcPr>
            <w:tcW w:w="7314"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8C79E91" w14:textId="77777777" w:rsidR="00A15AD4" w:rsidRDefault="00B5187A">
            <w:pPr>
              <w:autoSpaceDE w:val="0"/>
              <w:autoSpaceDN w:val="0"/>
              <w:adjustRightInd w:val="0"/>
              <w:jc w:val="center"/>
              <w:rPr>
                <w:color w:val="000000"/>
                <w:kern w:val="0"/>
                <w:szCs w:val="21"/>
              </w:rPr>
            </w:pPr>
            <w:r>
              <w:rPr>
                <w:color w:val="000000"/>
                <w:kern w:val="0"/>
                <w:szCs w:val="21"/>
              </w:rPr>
              <w:t>26951086@qq.com</w:t>
            </w:r>
          </w:p>
        </w:tc>
      </w:tr>
      <w:tr w:rsidR="00A15AD4" w14:paraId="31555F77"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FDC9B28"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D391132" w14:textId="77777777" w:rsidR="00A15AD4" w:rsidRDefault="00A15AD4">
            <w:pPr>
              <w:autoSpaceDE w:val="0"/>
              <w:autoSpaceDN w:val="0"/>
              <w:adjustRightInd w:val="0"/>
              <w:jc w:val="left"/>
              <w:rPr>
                <w:color w:val="000000"/>
                <w:kern w:val="0"/>
                <w:szCs w:val="21"/>
              </w:rPr>
            </w:pPr>
          </w:p>
        </w:tc>
      </w:tr>
      <w:tr w:rsidR="00A15AD4" w14:paraId="4EC1E2CE" w14:textId="77777777">
        <w:trPr>
          <w:trHeight w:val="312"/>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33C29D4" w14:textId="77777777" w:rsidR="00A15AD4" w:rsidRDefault="00B5187A">
            <w:pPr>
              <w:autoSpaceDE w:val="0"/>
              <w:autoSpaceDN w:val="0"/>
              <w:adjustRightInd w:val="0"/>
              <w:jc w:val="center"/>
              <w:rPr>
                <w:color w:val="000000"/>
                <w:kern w:val="0"/>
                <w:szCs w:val="21"/>
              </w:rPr>
            </w:pPr>
            <w:r>
              <w:rPr>
                <w:color w:val="000000"/>
                <w:kern w:val="0"/>
                <w:szCs w:val="21"/>
              </w:rPr>
              <w:t>通讯地址</w:t>
            </w:r>
          </w:p>
        </w:tc>
        <w:tc>
          <w:tcPr>
            <w:tcW w:w="4760"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61D7C70" w14:textId="77777777" w:rsidR="00A15AD4" w:rsidRDefault="00B5187A">
            <w:pPr>
              <w:autoSpaceDE w:val="0"/>
              <w:autoSpaceDN w:val="0"/>
              <w:adjustRightInd w:val="0"/>
              <w:jc w:val="center"/>
              <w:rPr>
                <w:color w:val="000000"/>
                <w:kern w:val="0"/>
                <w:szCs w:val="21"/>
              </w:rPr>
            </w:pPr>
            <w:r>
              <w:rPr>
                <w:color w:val="000000"/>
                <w:kern w:val="0"/>
                <w:szCs w:val="21"/>
              </w:rPr>
              <w:t>陕西省汉中市朝阳路</w:t>
            </w:r>
          </w:p>
        </w:tc>
        <w:tc>
          <w:tcPr>
            <w:tcW w:w="10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43BA708" w14:textId="77777777" w:rsidR="00A15AD4" w:rsidRDefault="00B5187A">
            <w:pPr>
              <w:autoSpaceDE w:val="0"/>
              <w:autoSpaceDN w:val="0"/>
              <w:adjustRightInd w:val="0"/>
              <w:jc w:val="center"/>
              <w:rPr>
                <w:color w:val="000000"/>
                <w:kern w:val="0"/>
                <w:szCs w:val="21"/>
              </w:rPr>
            </w:pPr>
            <w:r>
              <w:rPr>
                <w:color w:val="000000"/>
                <w:kern w:val="0"/>
                <w:szCs w:val="21"/>
              </w:rPr>
              <w:t>邮政编码</w:t>
            </w:r>
          </w:p>
        </w:tc>
        <w:tc>
          <w:tcPr>
            <w:tcW w:w="145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F83CFA7" w14:textId="77777777" w:rsidR="00A15AD4" w:rsidRDefault="00B5187A">
            <w:pPr>
              <w:autoSpaceDE w:val="0"/>
              <w:autoSpaceDN w:val="0"/>
              <w:adjustRightInd w:val="0"/>
              <w:jc w:val="center"/>
              <w:rPr>
                <w:color w:val="000000"/>
                <w:kern w:val="0"/>
                <w:szCs w:val="21"/>
              </w:rPr>
            </w:pPr>
            <w:r>
              <w:rPr>
                <w:color w:val="000000"/>
                <w:kern w:val="0"/>
                <w:szCs w:val="21"/>
              </w:rPr>
              <w:t>72300</w:t>
            </w:r>
            <w:r>
              <w:rPr>
                <w:rFonts w:hint="eastAsia"/>
                <w:color w:val="000000"/>
                <w:kern w:val="0"/>
                <w:szCs w:val="21"/>
              </w:rPr>
              <w:t>0</w:t>
            </w:r>
          </w:p>
        </w:tc>
      </w:tr>
      <w:tr w:rsidR="00A15AD4" w14:paraId="2C580510"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F26C7F5" w14:textId="77777777" w:rsidR="00A15AD4" w:rsidRDefault="00A15AD4">
            <w:pPr>
              <w:autoSpaceDE w:val="0"/>
              <w:autoSpaceDN w:val="0"/>
              <w:adjustRightInd w:val="0"/>
              <w:jc w:val="left"/>
              <w:rPr>
                <w:color w:val="000000"/>
                <w:kern w:val="0"/>
                <w:szCs w:val="21"/>
              </w:rPr>
            </w:pPr>
          </w:p>
        </w:tc>
        <w:tc>
          <w:tcPr>
            <w:tcW w:w="476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DD1FB04" w14:textId="77777777" w:rsidR="00A15AD4" w:rsidRDefault="00A15AD4">
            <w:pPr>
              <w:autoSpaceDE w:val="0"/>
              <w:autoSpaceDN w:val="0"/>
              <w:adjustRightInd w:val="0"/>
              <w:jc w:val="left"/>
              <w:rPr>
                <w:color w:val="000000"/>
                <w:kern w:val="0"/>
                <w:szCs w:val="21"/>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B97896A" w14:textId="77777777" w:rsidR="00A15AD4" w:rsidRDefault="00A15AD4">
            <w:pPr>
              <w:autoSpaceDE w:val="0"/>
              <w:autoSpaceDN w:val="0"/>
              <w:adjustRightInd w:val="0"/>
              <w:jc w:val="left"/>
              <w:rPr>
                <w:color w:val="000000"/>
                <w:kern w:val="0"/>
                <w:szCs w:val="21"/>
              </w:rPr>
            </w:pPr>
          </w:p>
        </w:tc>
        <w:tc>
          <w:tcPr>
            <w:tcW w:w="14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F7F93DB" w14:textId="77777777" w:rsidR="00A15AD4" w:rsidRDefault="00A15AD4">
            <w:pPr>
              <w:autoSpaceDE w:val="0"/>
              <w:autoSpaceDN w:val="0"/>
              <w:adjustRightInd w:val="0"/>
              <w:jc w:val="left"/>
              <w:rPr>
                <w:color w:val="000000"/>
                <w:kern w:val="0"/>
                <w:szCs w:val="21"/>
              </w:rPr>
            </w:pPr>
          </w:p>
        </w:tc>
      </w:tr>
      <w:tr w:rsidR="00A15AD4" w14:paraId="28A16017"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C6FBBF" w14:textId="77777777" w:rsidR="00A15AD4" w:rsidRDefault="00A15AD4">
            <w:pPr>
              <w:autoSpaceDE w:val="0"/>
              <w:autoSpaceDN w:val="0"/>
              <w:adjustRightInd w:val="0"/>
              <w:jc w:val="left"/>
              <w:rPr>
                <w:color w:val="000000"/>
                <w:kern w:val="0"/>
                <w:szCs w:val="21"/>
              </w:rPr>
            </w:pPr>
          </w:p>
        </w:tc>
        <w:tc>
          <w:tcPr>
            <w:tcW w:w="4760"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B4AC6C" w14:textId="77777777" w:rsidR="00A15AD4" w:rsidRDefault="00A15AD4">
            <w:pPr>
              <w:autoSpaceDE w:val="0"/>
              <w:autoSpaceDN w:val="0"/>
              <w:adjustRightInd w:val="0"/>
              <w:jc w:val="left"/>
              <w:rPr>
                <w:color w:val="000000"/>
                <w:kern w:val="0"/>
                <w:szCs w:val="21"/>
              </w:rPr>
            </w:pPr>
          </w:p>
        </w:tc>
        <w:tc>
          <w:tcPr>
            <w:tcW w:w="1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9478380" w14:textId="77777777" w:rsidR="00A15AD4" w:rsidRDefault="00A15AD4">
            <w:pPr>
              <w:autoSpaceDE w:val="0"/>
              <w:autoSpaceDN w:val="0"/>
              <w:adjustRightInd w:val="0"/>
              <w:jc w:val="left"/>
              <w:rPr>
                <w:color w:val="000000"/>
                <w:kern w:val="0"/>
                <w:szCs w:val="21"/>
              </w:rPr>
            </w:pPr>
          </w:p>
        </w:tc>
        <w:tc>
          <w:tcPr>
            <w:tcW w:w="1456"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78C9E4A" w14:textId="77777777" w:rsidR="00A15AD4" w:rsidRDefault="00A15AD4">
            <w:pPr>
              <w:autoSpaceDE w:val="0"/>
              <w:autoSpaceDN w:val="0"/>
              <w:adjustRightInd w:val="0"/>
              <w:jc w:val="left"/>
              <w:rPr>
                <w:color w:val="000000"/>
                <w:kern w:val="0"/>
                <w:szCs w:val="21"/>
              </w:rPr>
            </w:pPr>
          </w:p>
        </w:tc>
      </w:tr>
      <w:tr w:rsidR="00A15AD4" w14:paraId="3B15DCA8" w14:textId="77777777">
        <w:trPr>
          <w:trHeight w:val="312"/>
        </w:trPr>
        <w:tc>
          <w:tcPr>
            <w:tcW w:w="95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1F018B6" w14:textId="77777777" w:rsidR="00A15AD4" w:rsidRDefault="00B5187A">
            <w:pPr>
              <w:autoSpaceDE w:val="0"/>
              <w:autoSpaceDN w:val="0"/>
              <w:adjustRightInd w:val="0"/>
              <w:jc w:val="center"/>
              <w:rPr>
                <w:color w:val="000000"/>
                <w:kern w:val="0"/>
                <w:szCs w:val="21"/>
              </w:rPr>
            </w:pPr>
            <w:r>
              <w:rPr>
                <w:color w:val="000000"/>
                <w:kern w:val="0"/>
                <w:szCs w:val="21"/>
              </w:rPr>
              <w:t>主要贡献</w:t>
            </w:r>
          </w:p>
        </w:tc>
        <w:tc>
          <w:tcPr>
            <w:tcW w:w="7314" w:type="dxa"/>
            <w:gridSpan w:val="5"/>
            <w:vMerge w:val="restart"/>
            <w:tcBorders>
              <w:top w:val="single" w:sz="4" w:space="0" w:color="000000"/>
              <w:left w:val="single" w:sz="4" w:space="0" w:color="000000"/>
              <w:bottom w:val="single" w:sz="4" w:space="0" w:color="000000"/>
              <w:right w:val="single" w:sz="4" w:space="0" w:color="000000"/>
            </w:tcBorders>
            <w:shd w:val="clear" w:color="auto" w:fill="FFFFFF"/>
          </w:tcPr>
          <w:p w14:paraId="02F0ED77" w14:textId="77777777" w:rsidR="00A15AD4" w:rsidRDefault="00B5187A">
            <w:pPr>
              <w:autoSpaceDE w:val="0"/>
              <w:autoSpaceDN w:val="0"/>
              <w:adjustRightInd w:val="0"/>
              <w:spacing w:beforeLines="50" w:before="156" w:line="360" w:lineRule="exact"/>
              <w:ind w:firstLineChars="200" w:firstLine="420"/>
              <w:jc w:val="left"/>
              <w:rPr>
                <w:color w:val="000000"/>
                <w:kern w:val="0"/>
                <w:szCs w:val="21"/>
              </w:rPr>
            </w:pPr>
            <w:r>
              <w:rPr>
                <w:color w:val="000000"/>
                <w:kern w:val="0"/>
                <w:szCs w:val="21"/>
              </w:rPr>
              <w:t>陕西理工</w:t>
            </w:r>
            <w:r>
              <w:rPr>
                <w:rFonts w:hint="eastAsia"/>
                <w:color w:val="000000"/>
                <w:kern w:val="0"/>
                <w:szCs w:val="21"/>
              </w:rPr>
              <w:t>大学</w:t>
            </w:r>
            <w:r>
              <w:rPr>
                <w:color w:val="000000"/>
                <w:kern w:val="0"/>
                <w:szCs w:val="21"/>
              </w:rPr>
              <w:t>作为项目依托单位在该项目策划与立项中给予了大量的支持与帮助。学院制定了较为完整的科研政策，保证了项目得以顺利完成。在项目的实施中能积极解决项目组成员遇到的困难，协调职能部门的关系，提供了开展项目研究的技术、仪器设备和人员条件，保证了项目组成员有较为充足的精力投入和研究学习。在项目研究的关键阶段，聘请校外专家进行指导和检查，督促项目取得预期的成果。</w:t>
            </w:r>
          </w:p>
          <w:p w14:paraId="6FD29E8E" w14:textId="77777777" w:rsidR="00A15AD4" w:rsidRDefault="00B5187A">
            <w:pPr>
              <w:autoSpaceDE w:val="0"/>
              <w:autoSpaceDN w:val="0"/>
              <w:adjustRightInd w:val="0"/>
              <w:spacing w:beforeLines="50" w:before="156" w:line="360" w:lineRule="exact"/>
              <w:ind w:firstLineChars="200" w:firstLine="420"/>
              <w:jc w:val="left"/>
              <w:rPr>
                <w:color w:val="000000"/>
                <w:kern w:val="0"/>
                <w:szCs w:val="21"/>
              </w:rPr>
            </w:pPr>
            <w:r>
              <w:rPr>
                <w:color w:val="000000"/>
                <w:kern w:val="0"/>
                <w:szCs w:val="21"/>
              </w:rPr>
              <w:t>为了使项目顺利完成，学</w:t>
            </w:r>
            <w:r>
              <w:rPr>
                <w:rFonts w:hint="eastAsia"/>
                <w:color w:val="000000"/>
                <w:kern w:val="0"/>
                <w:szCs w:val="21"/>
              </w:rPr>
              <w:t>校</w:t>
            </w:r>
            <w:r>
              <w:rPr>
                <w:color w:val="000000"/>
                <w:kern w:val="0"/>
                <w:szCs w:val="21"/>
              </w:rPr>
              <w:t>为项目组配备了三名具有研究生学历的青年教师参加工作，一方面协助教授们工作，另一方面也使他们在项目的研究过程中得到了很好的锻炼和提高，为学校的人才培养提供了成功的经验。学院在课题组人员的出国学术访问中提供了高效的帮助。</w:t>
            </w:r>
          </w:p>
          <w:p w14:paraId="7E19B3DB" w14:textId="77777777" w:rsidR="00A15AD4" w:rsidRDefault="00B5187A">
            <w:pPr>
              <w:autoSpaceDE w:val="0"/>
              <w:autoSpaceDN w:val="0"/>
              <w:adjustRightInd w:val="0"/>
              <w:spacing w:beforeLines="50" w:before="156" w:line="360" w:lineRule="exact"/>
              <w:ind w:firstLineChars="200" w:firstLine="420"/>
              <w:jc w:val="left"/>
              <w:rPr>
                <w:color w:val="000000"/>
                <w:kern w:val="0"/>
                <w:szCs w:val="21"/>
              </w:rPr>
            </w:pPr>
            <w:r>
              <w:rPr>
                <w:color w:val="000000"/>
                <w:kern w:val="0"/>
                <w:szCs w:val="21"/>
              </w:rPr>
              <w:t>学院能积极开展项目进展年度检查，督促项目组按计划开展研究工作，指导项目的扩展与延伸研究，对项目进行了科学、合理的组织与管理，这些都是项目得以顺利结题的重要保证。</w:t>
            </w:r>
          </w:p>
        </w:tc>
      </w:tr>
      <w:tr w:rsidR="00A15AD4" w14:paraId="757283D7" w14:textId="77777777">
        <w:trPr>
          <w:trHeight w:val="312"/>
        </w:trPr>
        <w:tc>
          <w:tcPr>
            <w:tcW w:w="958" w:type="dxa"/>
            <w:vMerge/>
            <w:tcBorders>
              <w:left w:val="single" w:sz="4" w:space="0" w:color="000000"/>
              <w:right w:val="single" w:sz="4" w:space="0" w:color="000000"/>
            </w:tcBorders>
            <w:shd w:val="clear" w:color="auto" w:fill="FFFFFF"/>
            <w:vAlign w:val="center"/>
          </w:tcPr>
          <w:p w14:paraId="50BEFBDC" w14:textId="77777777" w:rsidR="00A15AD4" w:rsidRDefault="00A15AD4">
            <w:pPr>
              <w:autoSpaceDE w:val="0"/>
              <w:autoSpaceDN w:val="0"/>
              <w:adjustRightInd w:val="0"/>
              <w:jc w:val="center"/>
              <w:rPr>
                <w:color w:val="000000"/>
                <w:kern w:val="0"/>
                <w:szCs w:val="21"/>
              </w:rPr>
            </w:pPr>
          </w:p>
        </w:tc>
        <w:tc>
          <w:tcPr>
            <w:tcW w:w="7314" w:type="dxa"/>
            <w:gridSpan w:val="5"/>
            <w:vMerge/>
            <w:tcBorders>
              <w:left w:val="single" w:sz="4" w:space="0" w:color="000000"/>
              <w:right w:val="single" w:sz="4" w:space="0" w:color="000000"/>
            </w:tcBorders>
            <w:shd w:val="clear" w:color="auto" w:fill="FFFFFF"/>
          </w:tcPr>
          <w:p w14:paraId="49D1172A" w14:textId="77777777" w:rsidR="00A15AD4" w:rsidRDefault="00A15AD4">
            <w:pPr>
              <w:autoSpaceDE w:val="0"/>
              <w:autoSpaceDN w:val="0"/>
              <w:adjustRightInd w:val="0"/>
              <w:spacing w:beforeLines="50" w:before="156" w:line="360" w:lineRule="exact"/>
              <w:ind w:firstLineChars="200" w:firstLine="420"/>
              <w:jc w:val="left"/>
              <w:rPr>
                <w:color w:val="000000"/>
                <w:kern w:val="0"/>
                <w:szCs w:val="21"/>
              </w:rPr>
            </w:pPr>
          </w:p>
        </w:tc>
      </w:tr>
      <w:tr w:rsidR="00A15AD4" w14:paraId="7AFFEE39"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538CA4A"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2EB5440A" w14:textId="77777777" w:rsidR="00A15AD4" w:rsidRDefault="00A15AD4">
            <w:pPr>
              <w:autoSpaceDE w:val="0"/>
              <w:autoSpaceDN w:val="0"/>
              <w:adjustRightInd w:val="0"/>
              <w:jc w:val="left"/>
              <w:rPr>
                <w:color w:val="000000"/>
                <w:kern w:val="0"/>
                <w:szCs w:val="21"/>
              </w:rPr>
            </w:pPr>
          </w:p>
        </w:tc>
      </w:tr>
      <w:tr w:rsidR="00A15AD4" w14:paraId="2F234248"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63028F"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3C65F98C" w14:textId="77777777" w:rsidR="00A15AD4" w:rsidRDefault="00A15AD4">
            <w:pPr>
              <w:autoSpaceDE w:val="0"/>
              <w:autoSpaceDN w:val="0"/>
              <w:adjustRightInd w:val="0"/>
              <w:jc w:val="left"/>
              <w:rPr>
                <w:color w:val="000000"/>
                <w:kern w:val="0"/>
                <w:szCs w:val="21"/>
              </w:rPr>
            </w:pPr>
          </w:p>
        </w:tc>
      </w:tr>
      <w:tr w:rsidR="00A15AD4" w14:paraId="2F77802C"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6B29680"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3C449E3E" w14:textId="77777777" w:rsidR="00A15AD4" w:rsidRDefault="00A15AD4">
            <w:pPr>
              <w:autoSpaceDE w:val="0"/>
              <w:autoSpaceDN w:val="0"/>
              <w:adjustRightInd w:val="0"/>
              <w:jc w:val="left"/>
              <w:rPr>
                <w:color w:val="000000"/>
                <w:kern w:val="0"/>
                <w:szCs w:val="21"/>
              </w:rPr>
            </w:pPr>
          </w:p>
        </w:tc>
      </w:tr>
      <w:tr w:rsidR="00A15AD4" w14:paraId="4DB7FBD7"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67CF50C"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52D197C3" w14:textId="77777777" w:rsidR="00A15AD4" w:rsidRDefault="00A15AD4">
            <w:pPr>
              <w:autoSpaceDE w:val="0"/>
              <w:autoSpaceDN w:val="0"/>
              <w:adjustRightInd w:val="0"/>
              <w:jc w:val="left"/>
              <w:rPr>
                <w:color w:val="000000"/>
                <w:kern w:val="0"/>
                <w:szCs w:val="21"/>
              </w:rPr>
            </w:pPr>
          </w:p>
        </w:tc>
      </w:tr>
      <w:tr w:rsidR="00A15AD4" w14:paraId="0A360653"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6454571"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4A85CDD3" w14:textId="77777777" w:rsidR="00A15AD4" w:rsidRDefault="00A15AD4">
            <w:pPr>
              <w:autoSpaceDE w:val="0"/>
              <w:autoSpaceDN w:val="0"/>
              <w:adjustRightInd w:val="0"/>
              <w:jc w:val="left"/>
              <w:rPr>
                <w:color w:val="000000"/>
                <w:kern w:val="0"/>
                <w:szCs w:val="21"/>
              </w:rPr>
            </w:pPr>
          </w:p>
        </w:tc>
      </w:tr>
      <w:tr w:rsidR="00A15AD4" w14:paraId="359E7B6E"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9D5C7E"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10F22C69" w14:textId="77777777" w:rsidR="00A15AD4" w:rsidRDefault="00A15AD4">
            <w:pPr>
              <w:autoSpaceDE w:val="0"/>
              <w:autoSpaceDN w:val="0"/>
              <w:adjustRightInd w:val="0"/>
              <w:jc w:val="left"/>
              <w:rPr>
                <w:color w:val="000000"/>
                <w:kern w:val="0"/>
                <w:szCs w:val="21"/>
              </w:rPr>
            </w:pPr>
          </w:p>
        </w:tc>
      </w:tr>
      <w:tr w:rsidR="00A15AD4" w14:paraId="064CA87E"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BF20926"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2F55B6A5" w14:textId="77777777" w:rsidR="00A15AD4" w:rsidRDefault="00A15AD4">
            <w:pPr>
              <w:autoSpaceDE w:val="0"/>
              <w:autoSpaceDN w:val="0"/>
              <w:adjustRightInd w:val="0"/>
              <w:jc w:val="left"/>
              <w:rPr>
                <w:color w:val="000000"/>
                <w:kern w:val="0"/>
                <w:szCs w:val="21"/>
              </w:rPr>
            </w:pPr>
          </w:p>
        </w:tc>
      </w:tr>
      <w:tr w:rsidR="00A15AD4" w14:paraId="2F721B5D"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5E8A75D"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09698077" w14:textId="77777777" w:rsidR="00A15AD4" w:rsidRDefault="00A15AD4">
            <w:pPr>
              <w:autoSpaceDE w:val="0"/>
              <w:autoSpaceDN w:val="0"/>
              <w:adjustRightInd w:val="0"/>
              <w:jc w:val="left"/>
              <w:rPr>
                <w:color w:val="000000"/>
                <w:kern w:val="0"/>
                <w:szCs w:val="21"/>
              </w:rPr>
            </w:pPr>
          </w:p>
        </w:tc>
      </w:tr>
      <w:tr w:rsidR="00A15AD4" w14:paraId="389DD1A0"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7909939"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115302C4" w14:textId="77777777" w:rsidR="00A15AD4" w:rsidRDefault="00A15AD4">
            <w:pPr>
              <w:autoSpaceDE w:val="0"/>
              <w:autoSpaceDN w:val="0"/>
              <w:adjustRightInd w:val="0"/>
              <w:jc w:val="left"/>
              <w:rPr>
                <w:color w:val="000000"/>
                <w:kern w:val="0"/>
                <w:szCs w:val="21"/>
              </w:rPr>
            </w:pPr>
          </w:p>
        </w:tc>
      </w:tr>
      <w:tr w:rsidR="00A15AD4" w14:paraId="6E40D861"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97FB85A"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53D00446" w14:textId="77777777" w:rsidR="00A15AD4" w:rsidRDefault="00A15AD4">
            <w:pPr>
              <w:autoSpaceDE w:val="0"/>
              <w:autoSpaceDN w:val="0"/>
              <w:adjustRightInd w:val="0"/>
              <w:jc w:val="left"/>
              <w:rPr>
                <w:color w:val="000000"/>
                <w:kern w:val="0"/>
                <w:szCs w:val="21"/>
              </w:rPr>
            </w:pPr>
          </w:p>
        </w:tc>
      </w:tr>
      <w:tr w:rsidR="00A15AD4" w14:paraId="234BCF4E"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8B9F11B"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206379FE" w14:textId="77777777" w:rsidR="00A15AD4" w:rsidRDefault="00A15AD4">
            <w:pPr>
              <w:autoSpaceDE w:val="0"/>
              <w:autoSpaceDN w:val="0"/>
              <w:adjustRightInd w:val="0"/>
              <w:jc w:val="left"/>
              <w:rPr>
                <w:color w:val="000000"/>
                <w:kern w:val="0"/>
                <w:szCs w:val="21"/>
              </w:rPr>
            </w:pPr>
          </w:p>
        </w:tc>
      </w:tr>
      <w:tr w:rsidR="00A15AD4" w14:paraId="55F82462"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E5CA87F"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33B8DCB7" w14:textId="77777777" w:rsidR="00A15AD4" w:rsidRDefault="00A15AD4">
            <w:pPr>
              <w:autoSpaceDE w:val="0"/>
              <w:autoSpaceDN w:val="0"/>
              <w:adjustRightInd w:val="0"/>
              <w:jc w:val="left"/>
              <w:rPr>
                <w:color w:val="000000"/>
                <w:kern w:val="0"/>
                <w:szCs w:val="21"/>
              </w:rPr>
            </w:pPr>
          </w:p>
        </w:tc>
      </w:tr>
      <w:tr w:rsidR="00A15AD4" w14:paraId="577A017C"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B989D84"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18DFA999" w14:textId="77777777" w:rsidR="00A15AD4" w:rsidRDefault="00A15AD4">
            <w:pPr>
              <w:autoSpaceDE w:val="0"/>
              <w:autoSpaceDN w:val="0"/>
              <w:adjustRightInd w:val="0"/>
              <w:jc w:val="left"/>
              <w:rPr>
                <w:color w:val="000000"/>
                <w:kern w:val="0"/>
                <w:szCs w:val="21"/>
              </w:rPr>
            </w:pPr>
          </w:p>
        </w:tc>
      </w:tr>
      <w:tr w:rsidR="00A15AD4" w14:paraId="4978F586"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E97E702"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24862653" w14:textId="77777777" w:rsidR="00A15AD4" w:rsidRDefault="00A15AD4">
            <w:pPr>
              <w:autoSpaceDE w:val="0"/>
              <w:autoSpaceDN w:val="0"/>
              <w:adjustRightInd w:val="0"/>
              <w:jc w:val="left"/>
              <w:rPr>
                <w:color w:val="000000"/>
                <w:kern w:val="0"/>
                <w:szCs w:val="21"/>
              </w:rPr>
            </w:pPr>
          </w:p>
        </w:tc>
      </w:tr>
      <w:tr w:rsidR="00A15AD4" w14:paraId="2183064A"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06FF86F"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229AA39A" w14:textId="77777777" w:rsidR="00A15AD4" w:rsidRDefault="00A15AD4">
            <w:pPr>
              <w:autoSpaceDE w:val="0"/>
              <w:autoSpaceDN w:val="0"/>
              <w:adjustRightInd w:val="0"/>
              <w:jc w:val="left"/>
              <w:rPr>
                <w:color w:val="000000"/>
                <w:kern w:val="0"/>
                <w:szCs w:val="21"/>
              </w:rPr>
            </w:pPr>
          </w:p>
        </w:tc>
      </w:tr>
      <w:tr w:rsidR="00A15AD4" w14:paraId="71D178FF"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951954"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04F97A32" w14:textId="77777777" w:rsidR="00A15AD4" w:rsidRDefault="00A15AD4">
            <w:pPr>
              <w:autoSpaceDE w:val="0"/>
              <w:autoSpaceDN w:val="0"/>
              <w:adjustRightInd w:val="0"/>
              <w:jc w:val="left"/>
              <w:rPr>
                <w:color w:val="000000"/>
                <w:kern w:val="0"/>
                <w:szCs w:val="21"/>
              </w:rPr>
            </w:pPr>
          </w:p>
        </w:tc>
      </w:tr>
      <w:tr w:rsidR="00A15AD4" w14:paraId="19F47103"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C1BCE9E"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21D2402B" w14:textId="77777777" w:rsidR="00A15AD4" w:rsidRDefault="00A15AD4">
            <w:pPr>
              <w:autoSpaceDE w:val="0"/>
              <w:autoSpaceDN w:val="0"/>
              <w:adjustRightInd w:val="0"/>
              <w:jc w:val="left"/>
              <w:rPr>
                <w:color w:val="000000"/>
                <w:kern w:val="0"/>
                <w:szCs w:val="21"/>
              </w:rPr>
            </w:pPr>
          </w:p>
        </w:tc>
      </w:tr>
      <w:tr w:rsidR="00A15AD4" w14:paraId="52EF8D54"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1A04D31"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0DBE271F" w14:textId="77777777" w:rsidR="00A15AD4" w:rsidRDefault="00A15AD4">
            <w:pPr>
              <w:autoSpaceDE w:val="0"/>
              <w:autoSpaceDN w:val="0"/>
              <w:adjustRightInd w:val="0"/>
              <w:jc w:val="left"/>
              <w:rPr>
                <w:color w:val="000000"/>
                <w:kern w:val="0"/>
                <w:szCs w:val="21"/>
              </w:rPr>
            </w:pPr>
          </w:p>
        </w:tc>
      </w:tr>
      <w:tr w:rsidR="00A15AD4" w14:paraId="2AB5903F"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B0DAAC7"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665D7745" w14:textId="77777777" w:rsidR="00A15AD4" w:rsidRDefault="00A15AD4">
            <w:pPr>
              <w:autoSpaceDE w:val="0"/>
              <w:autoSpaceDN w:val="0"/>
              <w:adjustRightInd w:val="0"/>
              <w:jc w:val="left"/>
              <w:rPr>
                <w:color w:val="000000"/>
                <w:kern w:val="0"/>
                <w:szCs w:val="21"/>
              </w:rPr>
            </w:pPr>
          </w:p>
        </w:tc>
      </w:tr>
      <w:tr w:rsidR="00A15AD4" w14:paraId="77D18978"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26B963C"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446F2B00" w14:textId="77777777" w:rsidR="00A15AD4" w:rsidRDefault="00A15AD4">
            <w:pPr>
              <w:autoSpaceDE w:val="0"/>
              <w:autoSpaceDN w:val="0"/>
              <w:adjustRightInd w:val="0"/>
              <w:jc w:val="left"/>
              <w:rPr>
                <w:color w:val="000000"/>
                <w:kern w:val="0"/>
                <w:szCs w:val="21"/>
              </w:rPr>
            </w:pPr>
          </w:p>
        </w:tc>
      </w:tr>
      <w:tr w:rsidR="00A15AD4" w14:paraId="5D0F1CD0"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93C511"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0BFBFC6A" w14:textId="77777777" w:rsidR="00A15AD4" w:rsidRDefault="00A15AD4">
            <w:pPr>
              <w:autoSpaceDE w:val="0"/>
              <w:autoSpaceDN w:val="0"/>
              <w:adjustRightInd w:val="0"/>
              <w:jc w:val="left"/>
              <w:rPr>
                <w:color w:val="000000"/>
                <w:kern w:val="0"/>
                <w:szCs w:val="21"/>
              </w:rPr>
            </w:pPr>
          </w:p>
        </w:tc>
      </w:tr>
      <w:tr w:rsidR="00A15AD4" w14:paraId="69282787"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7D13B25"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20D6BD48" w14:textId="77777777" w:rsidR="00A15AD4" w:rsidRDefault="00A15AD4">
            <w:pPr>
              <w:autoSpaceDE w:val="0"/>
              <w:autoSpaceDN w:val="0"/>
              <w:adjustRightInd w:val="0"/>
              <w:jc w:val="left"/>
              <w:rPr>
                <w:color w:val="000000"/>
                <w:kern w:val="0"/>
                <w:szCs w:val="21"/>
              </w:rPr>
            </w:pPr>
          </w:p>
        </w:tc>
      </w:tr>
      <w:tr w:rsidR="00A15AD4" w14:paraId="593E4F32"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48164F9"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330B72C2" w14:textId="77777777" w:rsidR="00A15AD4" w:rsidRDefault="00A15AD4">
            <w:pPr>
              <w:autoSpaceDE w:val="0"/>
              <w:autoSpaceDN w:val="0"/>
              <w:adjustRightInd w:val="0"/>
              <w:jc w:val="left"/>
              <w:rPr>
                <w:color w:val="000000"/>
                <w:kern w:val="0"/>
                <w:szCs w:val="21"/>
              </w:rPr>
            </w:pPr>
          </w:p>
        </w:tc>
      </w:tr>
      <w:tr w:rsidR="00A15AD4" w14:paraId="7F456FEA"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6711F62"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7CCDD3DB" w14:textId="77777777" w:rsidR="00A15AD4" w:rsidRDefault="00A15AD4">
            <w:pPr>
              <w:autoSpaceDE w:val="0"/>
              <w:autoSpaceDN w:val="0"/>
              <w:adjustRightInd w:val="0"/>
              <w:jc w:val="left"/>
              <w:rPr>
                <w:color w:val="000000"/>
                <w:kern w:val="0"/>
                <w:szCs w:val="21"/>
              </w:rPr>
            </w:pPr>
          </w:p>
        </w:tc>
      </w:tr>
      <w:tr w:rsidR="00A15AD4" w14:paraId="2EB6413F"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5E371D9"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219365D4" w14:textId="77777777" w:rsidR="00A15AD4" w:rsidRDefault="00A15AD4">
            <w:pPr>
              <w:autoSpaceDE w:val="0"/>
              <w:autoSpaceDN w:val="0"/>
              <w:adjustRightInd w:val="0"/>
              <w:jc w:val="left"/>
              <w:rPr>
                <w:color w:val="000000"/>
                <w:kern w:val="0"/>
                <w:szCs w:val="21"/>
              </w:rPr>
            </w:pPr>
          </w:p>
        </w:tc>
      </w:tr>
      <w:tr w:rsidR="00A15AD4" w14:paraId="407FCB57" w14:textId="77777777">
        <w:trPr>
          <w:trHeight w:val="312"/>
        </w:trPr>
        <w:tc>
          <w:tcPr>
            <w:tcW w:w="95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0F1CF74" w14:textId="77777777" w:rsidR="00A15AD4" w:rsidRDefault="00A15AD4">
            <w:pPr>
              <w:autoSpaceDE w:val="0"/>
              <w:autoSpaceDN w:val="0"/>
              <w:adjustRightInd w:val="0"/>
              <w:jc w:val="left"/>
              <w:rPr>
                <w:color w:val="000000"/>
                <w:kern w:val="0"/>
                <w:szCs w:val="21"/>
              </w:rPr>
            </w:pPr>
          </w:p>
        </w:tc>
        <w:tc>
          <w:tcPr>
            <w:tcW w:w="7314" w:type="dxa"/>
            <w:gridSpan w:val="5"/>
            <w:vMerge/>
            <w:tcBorders>
              <w:top w:val="single" w:sz="4" w:space="0" w:color="000000"/>
              <w:left w:val="single" w:sz="4" w:space="0" w:color="000000"/>
              <w:bottom w:val="single" w:sz="4" w:space="0" w:color="000000"/>
              <w:right w:val="single" w:sz="4" w:space="0" w:color="000000"/>
            </w:tcBorders>
            <w:shd w:val="clear" w:color="auto" w:fill="FFFFFF"/>
          </w:tcPr>
          <w:p w14:paraId="77B04624" w14:textId="77777777" w:rsidR="00A15AD4" w:rsidRDefault="00A15AD4">
            <w:pPr>
              <w:autoSpaceDE w:val="0"/>
              <w:autoSpaceDN w:val="0"/>
              <w:adjustRightInd w:val="0"/>
              <w:jc w:val="left"/>
              <w:rPr>
                <w:color w:val="000000"/>
                <w:kern w:val="0"/>
                <w:szCs w:val="21"/>
              </w:rPr>
            </w:pPr>
          </w:p>
        </w:tc>
      </w:tr>
      <w:tr w:rsidR="00A15AD4" w14:paraId="2F74A284" w14:textId="77777777">
        <w:trPr>
          <w:trHeight w:val="2759"/>
        </w:trPr>
        <w:tc>
          <w:tcPr>
            <w:tcW w:w="9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8909E" w14:textId="77777777" w:rsidR="00A15AD4" w:rsidRDefault="00B5187A">
            <w:pPr>
              <w:autoSpaceDE w:val="0"/>
              <w:autoSpaceDN w:val="0"/>
              <w:adjustRightInd w:val="0"/>
              <w:jc w:val="center"/>
              <w:rPr>
                <w:color w:val="000000"/>
                <w:kern w:val="0"/>
                <w:szCs w:val="21"/>
              </w:rPr>
            </w:pPr>
            <w:r>
              <w:rPr>
                <w:color w:val="000000"/>
                <w:kern w:val="0"/>
                <w:szCs w:val="21"/>
              </w:rPr>
              <w:lastRenderedPageBreak/>
              <w:t>声</w:t>
            </w:r>
            <w:r>
              <w:rPr>
                <w:color w:val="000000"/>
                <w:kern w:val="0"/>
                <w:szCs w:val="21"/>
              </w:rPr>
              <w:t xml:space="preserve">  </w:t>
            </w:r>
            <w:r>
              <w:rPr>
                <w:color w:val="000000"/>
                <w:kern w:val="0"/>
                <w:szCs w:val="21"/>
              </w:rPr>
              <w:t>明</w:t>
            </w:r>
          </w:p>
        </w:tc>
        <w:tc>
          <w:tcPr>
            <w:tcW w:w="7314" w:type="dxa"/>
            <w:gridSpan w:val="5"/>
            <w:tcBorders>
              <w:top w:val="single" w:sz="4" w:space="0" w:color="000000"/>
              <w:left w:val="single" w:sz="4" w:space="0" w:color="000000"/>
              <w:bottom w:val="single" w:sz="4" w:space="0" w:color="000000"/>
              <w:right w:val="single" w:sz="4" w:space="0" w:color="000000"/>
            </w:tcBorders>
            <w:shd w:val="clear" w:color="auto" w:fill="FFFFFF"/>
          </w:tcPr>
          <w:p w14:paraId="3AC09FDE" w14:textId="77777777" w:rsidR="00A15AD4" w:rsidRDefault="00B5187A">
            <w:pPr>
              <w:autoSpaceDE w:val="0"/>
              <w:autoSpaceDN w:val="0"/>
              <w:adjustRightInd w:val="0"/>
              <w:rPr>
                <w:color w:val="000000"/>
                <w:kern w:val="0"/>
                <w:szCs w:val="21"/>
              </w:rPr>
            </w:pPr>
            <w:r>
              <w:rPr>
                <w:color w:val="000000"/>
                <w:kern w:val="0"/>
                <w:szCs w:val="21"/>
              </w:rPr>
              <w:t xml:space="preserve">    </w:t>
            </w:r>
            <w:r>
              <w:rPr>
                <w:color w:val="000000"/>
                <w:kern w:val="0"/>
                <w:szCs w:val="21"/>
              </w:rPr>
              <w:t>本单位严格按照《陕西省科学技术奖励办法》及其实施细则的有关规定和省科技奖励推荐工作的具体要求，认真组织了推荐材料的填写和准备，确认全部内容和材料属实，并符合相关保密规定。如有不符，本单位愿意承担相关后果并接受相应的处理。</w:t>
            </w:r>
          </w:p>
          <w:p w14:paraId="0AC1D069" w14:textId="77777777" w:rsidR="00A15AD4" w:rsidRDefault="00B5187A">
            <w:pPr>
              <w:autoSpaceDE w:val="0"/>
              <w:autoSpaceDN w:val="0"/>
              <w:adjustRightInd w:val="0"/>
              <w:rPr>
                <w:color w:val="000000"/>
                <w:kern w:val="0"/>
                <w:szCs w:val="21"/>
              </w:rPr>
            </w:pPr>
            <w:r>
              <w:rPr>
                <w:color w:val="000000"/>
                <w:kern w:val="0"/>
                <w:szCs w:val="21"/>
              </w:rPr>
              <w:t xml:space="preserve">   </w:t>
            </w:r>
          </w:p>
          <w:p w14:paraId="4864F308" w14:textId="77777777" w:rsidR="00A15AD4" w:rsidRDefault="00A15AD4">
            <w:pPr>
              <w:autoSpaceDE w:val="0"/>
              <w:autoSpaceDN w:val="0"/>
              <w:adjustRightInd w:val="0"/>
              <w:rPr>
                <w:color w:val="000000"/>
                <w:kern w:val="0"/>
                <w:szCs w:val="21"/>
              </w:rPr>
            </w:pPr>
          </w:p>
          <w:p w14:paraId="63CC5E29" w14:textId="77777777" w:rsidR="00A15AD4" w:rsidRDefault="00B5187A">
            <w:pPr>
              <w:autoSpaceDE w:val="0"/>
              <w:autoSpaceDN w:val="0"/>
              <w:adjustRightInd w:val="0"/>
              <w:rPr>
                <w:color w:val="000000"/>
                <w:kern w:val="0"/>
                <w:szCs w:val="21"/>
              </w:rPr>
            </w:pPr>
            <w:r>
              <w:rPr>
                <w:color w:val="000000"/>
                <w:kern w:val="0"/>
                <w:szCs w:val="21"/>
              </w:rPr>
              <w:t>单位负责人（签字或者盖章）</w:t>
            </w:r>
            <w:r>
              <w:rPr>
                <w:color w:val="000000"/>
                <w:kern w:val="0"/>
                <w:szCs w:val="21"/>
              </w:rPr>
              <w:t xml:space="preserve">                         </w:t>
            </w:r>
            <w:r>
              <w:rPr>
                <w:color w:val="000000"/>
                <w:kern w:val="0"/>
                <w:szCs w:val="21"/>
              </w:rPr>
              <w:t>单位（公章）</w:t>
            </w:r>
          </w:p>
          <w:p w14:paraId="32452615" w14:textId="77777777" w:rsidR="00A15AD4" w:rsidRDefault="00B5187A">
            <w:pPr>
              <w:autoSpaceDE w:val="0"/>
              <w:autoSpaceDN w:val="0"/>
              <w:adjustRightInd w:val="0"/>
              <w:rPr>
                <w:color w:val="000000"/>
                <w:kern w:val="0"/>
                <w:szCs w:val="21"/>
              </w:rPr>
            </w:pPr>
            <w:r>
              <w:rPr>
                <w:color w:val="000000"/>
                <w:kern w:val="0"/>
                <w:szCs w:val="21"/>
              </w:rPr>
              <w:t xml:space="preserve">   </w:t>
            </w:r>
          </w:p>
          <w:p w14:paraId="21D2CFA5" w14:textId="77777777" w:rsidR="00A15AD4" w:rsidRDefault="00B5187A">
            <w:pPr>
              <w:autoSpaceDE w:val="0"/>
              <w:autoSpaceDN w:val="0"/>
              <w:adjustRightInd w:val="0"/>
              <w:ind w:right="420" w:firstLineChars="400" w:firstLine="840"/>
              <w:rPr>
                <w:color w:val="000000"/>
                <w:kern w:val="0"/>
                <w:szCs w:val="21"/>
              </w:rPr>
            </w:pPr>
            <w:r>
              <w:rPr>
                <w:color w:val="000000"/>
                <w:kern w:val="0"/>
                <w:szCs w:val="21"/>
              </w:rPr>
              <w:t>年</w:t>
            </w:r>
            <w:r>
              <w:rPr>
                <w:color w:val="000000"/>
                <w:kern w:val="0"/>
                <w:szCs w:val="21"/>
              </w:rPr>
              <w:t xml:space="preserve">   </w:t>
            </w:r>
            <w:r>
              <w:rPr>
                <w:color w:val="000000"/>
                <w:kern w:val="0"/>
                <w:szCs w:val="21"/>
              </w:rPr>
              <w:t>月</w:t>
            </w:r>
            <w:r>
              <w:rPr>
                <w:color w:val="000000"/>
                <w:kern w:val="0"/>
                <w:szCs w:val="21"/>
              </w:rPr>
              <w:t xml:space="preserve">   </w:t>
            </w:r>
            <w:r>
              <w:rPr>
                <w:color w:val="000000"/>
                <w:kern w:val="0"/>
                <w:szCs w:val="21"/>
              </w:rPr>
              <w:t>日</w:t>
            </w:r>
            <w:r>
              <w:rPr>
                <w:color w:val="000000"/>
                <w:kern w:val="0"/>
                <w:szCs w:val="21"/>
              </w:rPr>
              <w:t xml:space="preserve">                       </w:t>
            </w:r>
            <w:r>
              <w:rPr>
                <w:rFonts w:hint="eastAsia"/>
                <w:color w:val="000000"/>
                <w:kern w:val="0"/>
                <w:szCs w:val="21"/>
              </w:rPr>
              <w:t xml:space="preserve">      </w:t>
            </w:r>
            <w:r>
              <w:rPr>
                <w:color w:val="000000"/>
                <w:kern w:val="0"/>
                <w:szCs w:val="21"/>
              </w:rPr>
              <w:t xml:space="preserve">  </w:t>
            </w:r>
            <w:r>
              <w:rPr>
                <w:color w:val="000000"/>
                <w:kern w:val="0"/>
                <w:szCs w:val="21"/>
              </w:rPr>
              <w:t>年</w:t>
            </w:r>
            <w:r>
              <w:rPr>
                <w:color w:val="000000"/>
                <w:kern w:val="0"/>
                <w:szCs w:val="21"/>
              </w:rPr>
              <w:t xml:space="preserve">   </w:t>
            </w:r>
            <w:r>
              <w:rPr>
                <w:color w:val="000000"/>
                <w:kern w:val="0"/>
                <w:szCs w:val="21"/>
              </w:rPr>
              <w:t>月</w:t>
            </w:r>
            <w:r>
              <w:rPr>
                <w:color w:val="000000"/>
                <w:kern w:val="0"/>
                <w:szCs w:val="21"/>
              </w:rPr>
              <w:t xml:space="preserve">   </w:t>
            </w:r>
            <w:r>
              <w:rPr>
                <w:color w:val="000000"/>
                <w:kern w:val="0"/>
                <w:szCs w:val="21"/>
              </w:rPr>
              <w:t>日</w:t>
            </w:r>
          </w:p>
        </w:tc>
      </w:tr>
    </w:tbl>
    <w:p w14:paraId="288B76EC" w14:textId="77777777" w:rsidR="00A15AD4" w:rsidRDefault="00B5187A">
      <w:pPr>
        <w:rPr>
          <w:rFonts w:ascii="Songti SC" w:eastAsia="Songti SC" w:hAnsi="Songti SC" w:cs="Songti SC"/>
          <w:b/>
          <w:sz w:val="32"/>
          <w:szCs w:val="32"/>
        </w:rPr>
      </w:pPr>
      <w:r>
        <w:rPr>
          <w:rFonts w:ascii="Songti SC" w:eastAsia="Songti SC" w:hAnsi="Songti SC" w:cs="Songti SC"/>
          <w:b/>
          <w:sz w:val="32"/>
          <w:szCs w:val="32"/>
        </w:rPr>
        <w:t>八</w:t>
      </w:r>
      <w:r>
        <w:rPr>
          <w:rFonts w:ascii="Songti SC" w:eastAsia="Songti SC" w:hAnsi="Songti SC" w:cs="Songti SC" w:hint="eastAsia"/>
          <w:b/>
          <w:sz w:val="32"/>
          <w:szCs w:val="32"/>
        </w:rPr>
        <w:t>、</w:t>
      </w:r>
      <w:r>
        <w:rPr>
          <w:rFonts w:ascii="Songti SC" w:eastAsia="Songti SC" w:hAnsi="Songti SC" w:cs="Songti SC"/>
          <w:b/>
          <w:sz w:val="32"/>
          <w:szCs w:val="32"/>
        </w:rPr>
        <w:t>完成人合作关系说明</w:t>
      </w:r>
    </w:p>
    <w:p w14:paraId="095E14D4" w14:textId="77777777" w:rsidR="00A15AD4" w:rsidRDefault="00B5187A">
      <w:pPr>
        <w:ind w:firstLineChars="200" w:firstLine="560"/>
        <w:rPr>
          <w:rFonts w:ascii="Songti SC" w:eastAsia="Songti SC" w:hAnsi="Songti SC" w:cs="Songti SC"/>
          <w:sz w:val="28"/>
          <w:szCs w:val="28"/>
        </w:rPr>
      </w:pPr>
      <w:r>
        <w:rPr>
          <w:rFonts w:ascii="Songti SC" w:eastAsia="Songti SC" w:hAnsi="Songti SC" w:cs="Songti SC" w:hint="eastAsia"/>
          <w:sz w:val="28"/>
          <w:szCs w:val="28"/>
        </w:rPr>
        <w:t>1.马凯/1、</w:t>
      </w:r>
      <w:r>
        <w:rPr>
          <w:rFonts w:ascii="Songti SC" w:eastAsia="Songti SC" w:hAnsi="Songti SC" w:cs="Songti SC"/>
          <w:sz w:val="28"/>
          <w:szCs w:val="28"/>
        </w:rPr>
        <w:t>王亚辉</w:t>
      </w:r>
      <w:r>
        <w:rPr>
          <w:rFonts w:ascii="Songti SC" w:eastAsia="Songti SC" w:hAnsi="Songti SC" w:cs="Songti SC" w:hint="eastAsia"/>
          <w:sz w:val="28"/>
          <w:szCs w:val="28"/>
        </w:rPr>
        <w:t>/</w:t>
      </w:r>
      <w:r>
        <w:rPr>
          <w:rFonts w:ascii="Songti SC" w:eastAsia="Songti SC" w:hAnsi="Songti SC" w:cs="Songti SC"/>
          <w:sz w:val="28"/>
          <w:szCs w:val="28"/>
        </w:rPr>
        <w:t>2</w:t>
      </w:r>
      <w:r>
        <w:rPr>
          <w:rFonts w:ascii="Songti SC" w:eastAsia="Songti SC" w:hAnsi="Songti SC" w:cs="Songti SC" w:hint="eastAsia"/>
          <w:sz w:val="28"/>
          <w:szCs w:val="28"/>
        </w:rPr>
        <w:t>、</w:t>
      </w:r>
      <w:r>
        <w:rPr>
          <w:rFonts w:ascii="Songti SC" w:eastAsia="Songti SC" w:hAnsi="Songti SC" w:cs="Songti SC"/>
          <w:sz w:val="28"/>
          <w:szCs w:val="28"/>
        </w:rPr>
        <w:t>任亚杰</w:t>
      </w:r>
      <w:r>
        <w:rPr>
          <w:rFonts w:ascii="Songti SC" w:eastAsia="Songti SC" w:hAnsi="Songti SC" w:cs="Songti SC" w:hint="eastAsia"/>
          <w:sz w:val="28"/>
          <w:szCs w:val="28"/>
        </w:rPr>
        <w:t>/</w:t>
      </w:r>
      <w:r>
        <w:rPr>
          <w:rFonts w:ascii="Songti SC" w:eastAsia="Songti SC" w:hAnsi="Songti SC" w:cs="Songti SC"/>
          <w:sz w:val="28"/>
          <w:szCs w:val="28"/>
        </w:rPr>
        <w:t>3</w:t>
      </w:r>
      <w:r>
        <w:rPr>
          <w:rFonts w:ascii="Songti SC" w:eastAsia="Songti SC" w:hAnsi="Songti SC" w:cs="Songti SC" w:hint="eastAsia"/>
          <w:sz w:val="28"/>
          <w:szCs w:val="28"/>
        </w:rPr>
        <w:t>、合作发表论文</w:t>
      </w:r>
      <w:r>
        <w:rPr>
          <w:rFonts w:ascii="Songti SC" w:eastAsia="Songti SC" w:hAnsi="Songti SC" w:cs="Songti SC"/>
          <w:sz w:val="28"/>
          <w:szCs w:val="28"/>
        </w:rPr>
        <w:t>3</w:t>
      </w:r>
      <w:r>
        <w:rPr>
          <w:rFonts w:ascii="Songti SC" w:eastAsia="Songti SC" w:hAnsi="Songti SC" w:cs="Songti SC" w:hint="eastAsia"/>
          <w:sz w:val="28"/>
          <w:szCs w:val="28"/>
        </w:rPr>
        <w:t xml:space="preserve">. </w:t>
      </w:r>
    </w:p>
    <w:p w14:paraId="7951BB5D" w14:textId="77777777" w:rsidR="00A15AD4" w:rsidRDefault="00B5187A">
      <w:pPr>
        <w:ind w:firstLineChars="200" w:firstLine="560"/>
        <w:rPr>
          <w:rFonts w:ascii="Times New Roman" w:hAnsi="Times New Roman"/>
          <w:sz w:val="28"/>
          <w:szCs w:val="28"/>
        </w:rPr>
      </w:pPr>
      <w:r>
        <w:rPr>
          <w:rFonts w:ascii="Songti SC" w:eastAsia="Songti SC" w:hAnsi="Songti SC" w:cs="Songti SC"/>
          <w:sz w:val="28"/>
          <w:szCs w:val="28"/>
        </w:rPr>
        <w:t>2</w:t>
      </w:r>
      <w:r>
        <w:rPr>
          <w:rFonts w:ascii="Songti SC" w:eastAsia="Songti SC" w:hAnsi="Songti SC" w:cs="Songti SC" w:hint="eastAsia"/>
          <w:sz w:val="28"/>
          <w:szCs w:val="28"/>
        </w:rPr>
        <w:t>.马凯/1</w:t>
      </w:r>
      <w:r>
        <w:rPr>
          <w:rFonts w:ascii="Songti SC" w:eastAsia="Songti SC" w:hAnsi="Songti SC" w:cs="Songti SC"/>
          <w:sz w:val="28"/>
          <w:szCs w:val="28"/>
        </w:rPr>
        <w:t>，</w:t>
      </w:r>
      <w:r>
        <w:rPr>
          <w:rFonts w:ascii="Songti SC" w:eastAsia="Songti SC" w:hAnsi="Songti SC" w:cs="Songti SC" w:hint="eastAsia"/>
          <w:sz w:val="28"/>
          <w:szCs w:val="28"/>
        </w:rPr>
        <w:t>王剑华/</w:t>
      </w:r>
      <w:r>
        <w:rPr>
          <w:rFonts w:ascii="Songti SC" w:eastAsia="Songti SC" w:hAnsi="Songti SC" w:cs="Songti SC"/>
          <w:sz w:val="28"/>
          <w:szCs w:val="28"/>
        </w:rPr>
        <w:t>4</w:t>
      </w:r>
      <w:r>
        <w:rPr>
          <w:rFonts w:ascii="Songti SC" w:eastAsia="Songti SC" w:hAnsi="Songti SC" w:cs="Songti SC" w:hint="eastAsia"/>
          <w:sz w:val="28"/>
          <w:szCs w:val="28"/>
        </w:rPr>
        <w:t>合作发表论文</w:t>
      </w:r>
      <w:r>
        <w:rPr>
          <w:rFonts w:ascii="Songti SC" w:eastAsia="Songti SC" w:hAnsi="Songti SC" w:cs="Songti SC"/>
          <w:sz w:val="28"/>
          <w:szCs w:val="28"/>
        </w:rPr>
        <w:t>1，2，</w:t>
      </w:r>
      <w:r>
        <w:rPr>
          <w:rFonts w:ascii="Songti SC" w:eastAsia="Songti SC" w:hAnsi="Songti SC" w:cs="Songti SC" w:hint="eastAsia"/>
          <w:sz w:val="28"/>
          <w:szCs w:val="28"/>
        </w:rPr>
        <w:t>4</w:t>
      </w:r>
      <w:r>
        <w:rPr>
          <w:rFonts w:ascii="Songti SC" w:eastAsia="Songti SC" w:hAnsi="Songti SC" w:cs="Songti SC" w:hint="eastAsia"/>
          <w:color w:val="000000"/>
          <w:kern w:val="0"/>
          <w:sz w:val="28"/>
          <w:szCs w:val="28"/>
        </w:rPr>
        <w:t>。</w:t>
      </w:r>
    </w:p>
    <w:sectPr w:rsidR="00A15AD4">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0FE69" w14:textId="77777777" w:rsidR="00120FB0" w:rsidRDefault="00120FB0" w:rsidP="0095266C">
      <w:r>
        <w:separator/>
      </w:r>
    </w:p>
  </w:endnote>
  <w:endnote w:type="continuationSeparator" w:id="0">
    <w:p w14:paraId="733956E9" w14:textId="77777777" w:rsidR="00120FB0" w:rsidRDefault="00120FB0" w:rsidP="0095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宋体"/>
    <w:charset w:val="86"/>
    <w:family w:val="modern"/>
    <w:pitch w:val="fixed"/>
    <w:sig w:usb0="00000001" w:usb1="080E0000" w:usb2="00000010" w:usb3="00000000" w:csb0="00040000" w:csb1="00000000"/>
  </w:font>
  <w:font w:name="Songti SC">
    <w:altName w:val="微软雅黑"/>
    <w:charset w:val="86"/>
    <w:family w:val="auto"/>
    <w:pitch w:val="default"/>
    <w:sig w:usb0="00000000" w:usb1="00000000" w:usb2="00000000" w:usb3="00000000" w:csb0="0016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F6083" w14:textId="77777777" w:rsidR="00120FB0" w:rsidRDefault="00120FB0" w:rsidP="0095266C">
      <w:r>
        <w:separator/>
      </w:r>
    </w:p>
  </w:footnote>
  <w:footnote w:type="continuationSeparator" w:id="0">
    <w:p w14:paraId="3F0BFF4B" w14:textId="77777777" w:rsidR="00120FB0" w:rsidRDefault="00120FB0" w:rsidP="00952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05A92"/>
    <w:multiLevelType w:val="singleLevel"/>
    <w:tmpl w:val="5D105A92"/>
    <w:lvl w:ilvl="0">
      <w:start w:val="4"/>
      <w:numFmt w:val="chineseCounting"/>
      <w:suff w:val="nothing"/>
      <w:lvlText w:val="%1、"/>
      <w:lvlJc w:val="left"/>
    </w:lvl>
  </w:abstractNum>
  <w:abstractNum w:abstractNumId="1" w15:restartNumberingAfterBreak="0">
    <w:nsid w:val="5D105C0F"/>
    <w:multiLevelType w:val="singleLevel"/>
    <w:tmpl w:val="5D105C0F"/>
    <w:lvl w:ilvl="0">
      <w:start w:val="7"/>
      <w:numFmt w:val="chineseCounting"/>
      <w:suff w:val="nothing"/>
      <w:lvlText w:val="%1、"/>
      <w:lvlJc w:val="left"/>
    </w:lvl>
  </w:abstractNum>
  <w:num w:numId="1" w16cid:durableId="397168096">
    <w:abstractNumId w:val="0"/>
  </w:num>
  <w:num w:numId="2" w16cid:durableId="1178275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38A0"/>
    <w:rsid w:val="8EFA6DFF"/>
    <w:rsid w:val="9A7D7E11"/>
    <w:rsid w:val="9B5FC435"/>
    <w:rsid w:val="9B7FF97D"/>
    <w:rsid w:val="9EFDFE0F"/>
    <w:rsid w:val="9F1F1B23"/>
    <w:rsid w:val="9FF96EE9"/>
    <w:rsid w:val="AA2CFA21"/>
    <w:rsid w:val="AD1BB8E0"/>
    <w:rsid w:val="B2F7BCE2"/>
    <w:rsid w:val="B3EF75D0"/>
    <w:rsid w:val="B7D679DD"/>
    <w:rsid w:val="B9357FF9"/>
    <w:rsid w:val="BA5F3B4B"/>
    <w:rsid w:val="BBF35B53"/>
    <w:rsid w:val="BDDA74D6"/>
    <w:rsid w:val="BE3F7B7A"/>
    <w:rsid w:val="BEBEF0B3"/>
    <w:rsid w:val="BFE8838D"/>
    <w:rsid w:val="BFEFEE1D"/>
    <w:rsid w:val="BFFDE629"/>
    <w:rsid w:val="C2E59A3F"/>
    <w:rsid w:val="C6E70C7F"/>
    <w:rsid w:val="C7F368C6"/>
    <w:rsid w:val="C7FE5E2F"/>
    <w:rsid w:val="CDD66B6D"/>
    <w:rsid w:val="CEFB276A"/>
    <w:rsid w:val="CFDBF33A"/>
    <w:rsid w:val="D3BAB681"/>
    <w:rsid w:val="D6BF275F"/>
    <w:rsid w:val="D78694B8"/>
    <w:rsid w:val="D7F709CA"/>
    <w:rsid w:val="D7FC744E"/>
    <w:rsid w:val="D7FF2728"/>
    <w:rsid w:val="D9B282EC"/>
    <w:rsid w:val="D9F715D5"/>
    <w:rsid w:val="DB3FEDA8"/>
    <w:rsid w:val="DEB5D9C4"/>
    <w:rsid w:val="DEFF8217"/>
    <w:rsid w:val="DF7F1340"/>
    <w:rsid w:val="DFBB2A00"/>
    <w:rsid w:val="DFED4D02"/>
    <w:rsid w:val="E0FE94FE"/>
    <w:rsid w:val="E62FD7A2"/>
    <w:rsid w:val="E7FE8BB3"/>
    <w:rsid w:val="E9EB9D88"/>
    <w:rsid w:val="EBBFE668"/>
    <w:rsid w:val="ECFCBC6E"/>
    <w:rsid w:val="EE7A3EB1"/>
    <w:rsid w:val="EF3EBFD3"/>
    <w:rsid w:val="EF8E5699"/>
    <w:rsid w:val="EFFEA95F"/>
    <w:rsid w:val="F1372013"/>
    <w:rsid w:val="F17EBC24"/>
    <w:rsid w:val="F33D4341"/>
    <w:rsid w:val="F33ECC7B"/>
    <w:rsid w:val="F3FF8411"/>
    <w:rsid w:val="F47B5CAA"/>
    <w:rsid w:val="F63E4B90"/>
    <w:rsid w:val="F6761D07"/>
    <w:rsid w:val="F6B52B4D"/>
    <w:rsid w:val="F6D9F06E"/>
    <w:rsid w:val="F7739EE0"/>
    <w:rsid w:val="F7DF228A"/>
    <w:rsid w:val="F8F7CDB4"/>
    <w:rsid w:val="FA6FDFEF"/>
    <w:rsid w:val="FAED18F6"/>
    <w:rsid w:val="FBB76B6D"/>
    <w:rsid w:val="FBFF9A04"/>
    <w:rsid w:val="FC7B3151"/>
    <w:rsid w:val="FCDBA7C2"/>
    <w:rsid w:val="FD57DF86"/>
    <w:rsid w:val="FDCF1804"/>
    <w:rsid w:val="FDF67266"/>
    <w:rsid w:val="FDF7568B"/>
    <w:rsid w:val="FECC8C73"/>
    <w:rsid w:val="FEF6320C"/>
    <w:rsid w:val="FEFFB133"/>
    <w:rsid w:val="FEFFE8F3"/>
    <w:rsid w:val="FFE25784"/>
    <w:rsid w:val="FFE32B93"/>
    <w:rsid w:val="FFE61314"/>
    <w:rsid w:val="FFE73EAD"/>
    <w:rsid w:val="FFE74E51"/>
    <w:rsid w:val="FFEF06FD"/>
    <w:rsid w:val="FFFF1F7E"/>
    <w:rsid w:val="0006132C"/>
    <w:rsid w:val="00064792"/>
    <w:rsid w:val="000A25AF"/>
    <w:rsid w:val="000C24BE"/>
    <w:rsid w:val="000C38BE"/>
    <w:rsid w:val="000C6002"/>
    <w:rsid w:val="00120FB0"/>
    <w:rsid w:val="00124E2E"/>
    <w:rsid w:val="001279EE"/>
    <w:rsid w:val="00192E56"/>
    <w:rsid w:val="001938A0"/>
    <w:rsid w:val="00205F09"/>
    <w:rsid w:val="00264021"/>
    <w:rsid w:val="002F641B"/>
    <w:rsid w:val="00301B88"/>
    <w:rsid w:val="00385EEC"/>
    <w:rsid w:val="00394BC1"/>
    <w:rsid w:val="0046374F"/>
    <w:rsid w:val="00492407"/>
    <w:rsid w:val="00494EF5"/>
    <w:rsid w:val="004A7A71"/>
    <w:rsid w:val="004C566D"/>
    <w:rsid w:val="004D1E55"/>
    <w:rsid w:val="00552E75"/>
    <w:rsid w:val="005743A1"/>
    <w:rsid w:val="005B41C6"/>
    <w:rsid w:val="0067692D"/>
    <w:rsid w:val="00735085"/>
    <w:rsid w:val="007C2DBA"/>
    <w:rsid w:val="007D4089"/>
    <w:rsid w:val="007E043D"/>
    <w:rsid w:val="00850B4B"/>
    <w:rsid w:val="008E016D"/>
    <w:rsid w:val="008F5E3E"/>
    <w:rsid w:val="0094635B"/>
    <w:rsid w:val="0095266C"/>
    <w:rsid w:val="009569E9"/>
    <w:rsid w:val="00960453"/>
    <w:rsid w:val="009F13E8"/>
    <w:rsid w:val="00A15AD4"/>
    <w:rsid w:val="00A25F80"/>
    <w:rsid w:val="00A4766D"/>
    <w:rsid w:val="00A56053"/>
    <w:rsid w:val="00A64E63"/>
    <w:rsid w:val="00A81993"/>
    <w:rsid w:val="00AB324E"/>
    <w:rsid w:val="00AE3D4A"/>
    <w:rsid w:val="00AF7E80"/>
    <w:rsid w:val="00B0063F"/>
    <w:rsid w:val="00B361E3"/>
    <w:rsid w:val="00B3635A"/>
    <w:rsid w:val="00B43207"/>
    <w:rsid w:val="00B5187A"/>
    <w:rsid w:val="00B96EC8"/>
    <w:rsid w:val="00BE1290"/>
    <w:rsid w:val="00C8017C"/>
    <w:rsid w:val="00CC38E6"/>
    <w:rsid w:val="00CC4838"/>
    <w:rsid w:val="00CE07FF"/>
    <w:rsid w:val="00D66790"/>
    <w:rsid w:val="00DF5562"/>
    <w:rsid w:val="00DF590B"/>
    <w:rsid w:val="00E139F0"/>
    <w:rsid w:val="00E33E85"/>
    <w:rsid w:val="00E3477B"/>
    <w:rsid w:val="00E8469F"/>
    <w:rsid w:val="00EA7E03"/>
    <w:rsid w:val="00FB753A"/>
    <w:rsid w:val="06F5CC69"/>
    <w:rsid w:val="0E2F459C"/>
    <w:rsid w:val="0FBF2CA1"/>
    <w:rsid w:val="13281E73"/>
    <w:rsid w:val="166F1670"/>
    <w:rsid w:val="1FA701AD"/>
    <w:rsid w:val="1FBF5A57"/>
    <w:rsid w:val="2FBF3CE6"/>
    <w:rsid w:val="32FE40A9"/>
    <w:rsid w:val="33FCC998"/>
    <w:rsid w:val="3D7FF77C"/>
    <w:rsid w:val="3DEE5D67"/>
    <w:rsid w:val="3EAD15E3"/>
    <w:rsid w:val="3EBF8D18"/>
    <w:rsid w:val="3F1F5DEC"/>
    <w:rsid w:val="3F39B7C2"/>
    <w:rsid w:val="3F7BDB7E"/>
    <w:rsid w:val="3FFD3959"/>
    <w:rsid w:val="47E7B214"/>
    <w:rsid w:val="47FBAB5B"/>
    <w:rsid w:val="4C9F361A"/>
    <w:rsid w:val="4FAD0672"/>
    <w:rsid w:val="52FF2115"/>
    <w:rsid w:val="55CB79C0"/>
    <w:rsid w:val="56E726EC"/>
    <w:rsid w:val="587E131F"/>
    <w:rsid w:val="5BEB609A"/>
    <w:rsid w:val="5D7B59DB"/>
    <w:rsid w:val="5E3A4C03"/>
    <w:rsid w:val="5E7BA7DE"/>
    <w:rsid w:val="5EF61795"/>
    <w:rsid w:val="5EFEA8C2"/>
    <w:rsid w:val="5F5F43CD"/>
    <w:rsid w:val="64BEEFB4"/>
    <w:rsid w:val="67C7643F"/>
    <w:rsid w:val="6AAEE068"/>
    <w:rsid w:val="6AF5D6F4"/>
    <w:rsid w:val="6BA3F6CC"/>
    <w:rsid w:val="6BFBA32A"/>
    <w:rsid w:val="6DEF89E6"/>
    <w:rsid w:val="6F73F8DC"/>
    <w:rsid w:val="6FDEEC9C"/>
    <w:rsid w:val="72F728F3"/>
    <w:rsid w:val="735CDC9E"/>
    <w:rsid w:val="73D97982"/>
    <w:rsid w:val="74F474BC"/>
    <w:rsid w:val="75B28FBB"/>
    <w:rsid w:val="77C40BB7"/>
    <w:rsid w:val="77DDFA3F"/>
    <w:rsid w:val="77F72A2B"/>
    <w:rsid w:val="786B8D38"/>
    <w:rsid w:val="78EEF321"/>
    <w:rsid w:val="79D6BF1A"/>
    <w:rsid w:val="79DE9405"/>
    <w:rsid w:val="79E28A10"/>
    <w:rsid w:val="79EE3960"/>
    <w:rsid w:val="7BFB700D"/>
    <w:rsid w:val="7BFF5688"/>
    <w:rsid w:val="7DFC2B49"/>
    <w:rsid w:val="7DFE7556"/>
    <w:rsid w:val="7DFFA7E8"/>
    <w:rsid w:val="7E5A6E7E"/>
    <w:rsid w:val="7E7D5265"/>
    <w:rsid w:val="7EDF47AC"/>
    <w:rsid w:val="7EFBA16B"/>
    <w:rsid w:val="7F1DA785"/>
    <w:rsid w:val="7F3FF178"/>
    <w:rsid w:val="7F627BAE"/>
    <w:rsid w:val="7F9F416C"/>
    <w:rsid w:val="7FAF2A70"/>
    <w:rsid w:val="7FB3996B"/>
    <w:rsid w:val="7FEBEFD7"/>
    <w:rsid w:val="7FEF2634"/>
    <w:rsid w:val="7FFFC4E3"/>
    <w:rsid w:val="7FFFE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0C5D86"/>
  <w15:docId w15:val="{56F9C471-F3A7-4E91-93F6-05EFD962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hint="eastAsia"/>
      <w:sz w:val="24"/>
      <w:szCs w:val="24"/>
    </w:rPr>
  </w:style>
  <w:style w:type="character" w:styleId="a7">
    <w:name w:val="Hyperlink"/>
    <w:uiPriority w:val="99"/>
    <w:qFormat/>
    <w:rPr>
      <w:rFonts w:cs="Times New Roman"/>
      <w:color w:val="0000FF"/>
      <w:u w:val="single"/>
    </w:rPr>
  </w:style>
  <w:style w:type="paragraph" w:styleId="a8">
    <w:name w:val="Normal (Web)"/>
    <w:uiPriority w:val="99"/>
    <w:unhideWhenUsed/>
    <w:qFormat/>
    <w:pPr>
      <w:spacing w:before="100" w:beforeAutospacing="1" w:after="100" w:afterAutospacing="1"/>
    </w:pPr>
    <w:rPr>
      <w:rFonts w:ascii="Calibri" w:hAnsi="Calibri"/>
      <w:sz w:val="24"/>
      <w:szCs w:val="24"/>
    </w:rPr>
  </w:style>
  <w:style w:type="paragraph" w:styleId="a9">
    <w:name w:val="Plain Text"/>
    <w:basedOn w:val="a"/>
    <w:link w:val="aa"/>
    <w:uiPriority w:val="99"/>
    <w:qFormat/>
    <w:pPr>
      <w:spacing w:line="360" w:lineRule="auto"/>
      <w:ind w:firstLineChars="200" w:firstLine="480"/>
    </w:pPr>
    <w:rPr>
      <w:rFonts w:ascii="仿宋_GB2312" w:hAnsi="Times New Roman"/>
      <w:sz w:val="24"/>
      <w:szCs w:val="24"/>
    </w:rPr>
  </w:style>
  <w:style w:type="table" w:styleId="ab">
    <w:name w:val="Table Grid"/>
    <w:basedOn w:val="a1"/>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link w:val="a5"/>
    <w:uiPriority w:val="99"/>
    <w:qFormat/>
    <w:locked/>
    <w:rPr>
      <w:rFonts w:cs="Times New Roman"/>
      <w:sz w:val="18"/>
      <w:szCs w:val="18"/>
    </w:rPr>
  </w:style>
  <w:style w:type="character" w:customStyle="1" w:styleId="a4">
    <w:name w:val="页脚 字符"/>
    <w:link w:val="a3"/>
    <w:uiPriority w:val="99"/>
    <w:qFormat/>
    <w:locked/>
    <w:rPr>
      <w:rFonts w:cs="Times New Roman"/>
      <w:sz w:val="18"/>
      <w:szCs w:val="18"/>
    </w:rPr>
  </w:style>
  <w:style w:type="character" w:customStyle="1" w:styleId="aa">
    <w:name w:val="纯文本 字符"/>
    <w:link w:val="a9"/>
    <w:uiPriority w:val="99"/>
    <w:qFormat/>
    <w:locked/>
    <w:rPr>
      <w:rFonts w:ascii="仿宋_GB2312"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1092</Words>
  <Characters>6228</Characters>
  <Application>Microsoft Office Word</Application>
  <DocSecurity>0</DocSecurity>
  <Lines>51</Lines>
  <Paragraphs>14</Paragraphs>
  <ScaleCrop>false</ScaleCrop>
  <Company>中国石油大学</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项目公示信息</dc:title>
  <dc:creator>王彩红</dc:creator>
  <cp:lastModifiedBy>Administrator</cp:lastModifiedBy>
  <cp:revision>11</cp:revision>
  <dcterms:created xsi:type="dcterms:W3CDTF">2018-03-27T11:47:00Z</dcterms:created>
  <dcterms:modified xsi:type="dcterms:W3CDTF">2022-06-27T09:19:00Z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1033-4.2.2.6882</vt:lpwstr>
  </property>
  <property fmtid="{D5CDD505-2E9C-101B-9397-08002B2CF9AE}" pid="3" name="ICV">
    <vt:lpwstr>08323395AB3E2B2103E3AA625427FA88</vt:lpwstr>
  </property>
</Properties>
</file>